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575E" w14:textId="6ED4712B"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1B5146" w:rsidRPr="00B31E27" w14:paraId="0985EB39" w14:textId="7777777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t>Module Information</w:t>
            </w:r>
          </w:p>
        </w:tc>
      </w:tr>
      <w:tr w:rsidR="00FC3214" w:rsidRPr="00B31E27" w14:paraId="5579FC6F"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FC3214" w:rsidRPr="00B31E27" w:rsidRDefault="00FC3214" w:rsidP="00FC3214">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48393383" w14:textId="0B3A7EC0" w:rsidR="00FC3214" w:rsidRPr="00B31E27" w:rsidRDefault="00FC3214" w:rsidP="00FC3214">
            <w:pPr>
              <w:widowControl/>
              <w:spacing w:before="80" w:after="80"/>
              <w:jc w:val="center"/>
              <w:rPr>
                <w:rFonts w:asciiTheme="majorHAnsi" w:hAnsiTheme="majorHAnsi" w:cstheme="majorHAnsi"/>
                <w:b/>
                <w:bCs/>
              </w:rPr>
            </w:pPr>
            <w:r>
              <w:rPr>
                <w:rFonts w:asciiTheme="majorHAnsi" w:hAnsiTheme="majorHAnsi" w:cstheme="majorHAnsi"/>
                <w:b/>
                <w:bCs/>
                <w:lang w:bidi="ar-IQ"/>
              </w:rPr>
              <w:t>Short Stories</w:t>
            </w:r>
          </w:p>
        </w:tc>
      </w:tr>
      <w:tr w:rsidR="00FC3214" w:rsidRPr="00B31E27" w14:paraId="74462786" w14:textId="77777777" w:rsidTr="00956238">
        <w:trPr>
          <w:trHeight w:val="480"/>
          <w:jc w:val="center"/>
        </w:trPr>
        <w:tc>
          <w:tcPr>
            <w:tcW w:w="2780" w:type="dxa"/>
            <w:shd w:val="clear" w:color="auto" w:fill="DBE5F1" w:themeFill="accent1" w:themeFillTint="33"/>
            <w:tcMar>
              <w:top w:w="100" w:type="dxa"/>
              <w:left w:w="100" w:type="dxa"/>
              <w:bottom w:w="100" w:type="dxa"/>
              <w:right w:w="100" w:type="dxa"/>
            </w:tcMar>
          </w:tcPr>
          <w:p w14:paraId="43D611FB" w14:textId="44AA30D7" w:rsidR="00FC3214" w:rsidRPr="00B31E27" w:rsidRDefault="00FC3214" w:rsidP="00FC3214">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ناوى کۆرس مۆدیول</w:t>
            </w:r>
          </w:p>
        </w:tc>
        <w:tc>
          <w:tcPr>
            <w:tcW w:w="6850" w:type="dxa"/>
            <w:gridSpan w:val="3"/>
            <w:shd w:val="clear" w:color="auto" w:fill="auto"/>
            <w:tcMar>
              <w:top w:w="100" w:type="dxa"/>
              <w:left w:w="100" w:type="dxa"/>
              <w:bottom w:w="100" w:type="dxa"/>
              <w:right w:w="100" w:type="dxa"/>
            </w:tcMar>
          </w:tcPr>
          <w:p w14:paraId="067C93FE" w14:textId="5E1D436C" w:rsidR="00FC3214" w:rsidRPr="00B31E27" w:rsidRDefault="00FC3214" w:rsidP="00FC3214">
            <w:pPr>
              <w:pBdr>
                <w:top w:val="nil"/>
                <w:left w:val="nil"/>
                <w:bottom w:val="nil"/>
                <w:right w:val="nil"/>
                <w:between w:val="nil"/>
              </w:pBdr>
              <w:jc w:val="center"/>
              <w:rPr>
                <w:rFonts w:asciiTheme="majorHAnsi" w:hAnsiTheme="majorHAnsi" w:cstheme="majorHAnsi"/>
                <w:rtl/>
                <w:lang w:bidi="ar-IQ"/>
              </w:rPr>
            </w:pPr>
            <w:r>
              <w:rPr>
                <w:rFonts w:asciiTheme="majorHAnsi" w:hAnsiTheme="majorHAnsi" w:cstheme="majorHAnsi" w:hint="cs"/>
                <w:b/>
                <w:bCs/>
                <w:rtl/>
                <w:lang w:bidi="ar-IQ"/>
              </w:rPr>
              <w:t xml:space="preserve">كورته‌ </w:t>
            </w:r>
            <w:proofErr w:type="spellStart"/>
            <w:r>
              <w:rPr>
                <w:rFonts w:asciiTheme="majorHAnsi" w:hAnsiTheme="majorHAnsi" w:cstheme="majorHAnsi" w:hint="cs"/>
                <w:b/>
                <w:bCs/>
                <w:rtl/>
                <w:lang w:bidi="ar-IQ"/>
              </w:rPr>
              <w:t>چیرۆك</w:t>
            </w:r>
            <w:proofErr w:type="spellEnd"/>
          </w:p>
        </w:tc>
      </w:tr>
      <w:tr w:rsidR="00FC3214" w:rsidRPr="00B31E27" w14:paraId="1B637881" w14:textId="77777777" w:rsidTr="00BE359F">
        <w:trPr>
          <w:trHeight w:val="348"/>
          <w:jc w:val="center"/>
        </w:trPr>
        <w:tc>
          <w:tcPr>
            <w:tcW w:w="2780" w:type="dxa"/>
            <w:shd w:val="clear" w:color="auto" w:fill="DBE5F1" w:themeFill="accent1" w:themeFillTint="33"/>
            <w:tcMar>
              <w:top w:w="100" w:type="dxa"/>
              <w:left w:w="100" w:type="dxa"/>
              <w:bottom w:w="100" w:type="dxa"/>
              <w:right w:w="100" w:type="dxa"/>
            </w:tcMar>
          </w:tcPr>
          <w:p w14:paraId="42673EFC" w14:textId="77777777" w:rsidR="00FC3214" w:rsidRPr="00B31E27" w:rsidRDefault="00FC3214" w:rsidP="00FC3214">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0DE81467" w14:textId="23B05E81" w:rsidR="00FC3214" w:rsidRPr="00B31E27" w:rsidRDefault="00FC3214" w:rsidP="00FC3214">
            <w:pPr>
              <w:pBdr>
                <w:top w:val="nil"/>
                <w:left w:val="nil"/>
                <w:bottom w:val="nil"/>
                <w:right w:val="nil"/>
                <w:between w:val="nil"/>
              </w:pBdr>
              <w:jc w:val="center"/>
              <w:rPr>
                <w:rFonts w:asciiTheme="majorHAnsi" w:hAnsiTheme="majorHAnsi" w:cstheme="majorHAnsi"/>
              </w:rPr>
            </w:pPr>
            <w:r>
              <w:rPr>
                <w:rFonts w:asciiTheme="majorHAnsi" w:hAnsiTheme="majorHAnsi" w:cstheme="majorHAnsi" w:hint="cs"/>
                <w:b/>
                <w:bCs/>
                <w:rtl/>
                <w:lang w:bidi="ar-IQ"/>
              </w:rPr>
              <w:t xml:space="preserve">القصص </w:t>
            </w:r>
            <w:proofErr w:type="spellStart"/>
            <w:r>
              <w:rPr>
                <w:rFonts w:asciiTheme="majorHAnsi" w:hAnsiTheme="majorHAnsi" w:cstheme="majorHAnsi" w:hint="cs"/>
                <w:b/>
                <w:bCs/>
                <w:rtl/>
                <w:lang w:bidi="ar-IQ"/>
              </w:rPr>
              <w:t>القصیرة</w:t>
            </w:r>
            <w:proofErr w:type="spellEnd"/>
          </w:p>
        </w:tc>
      </w:tr>
      <w:tr w:rsidR="00FC3214" w:rsidRPr="00B31E27" w14:paraId="4277CE06" w14:textId="77777777" w:rsidTr="00B31E27">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FC3214" w:rsidRPr="00B31E27" w:rsidRDefault="00FC3214" w:rsidP="00FC3214">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4882D75C" w:rsidR="00FC3214" w:rsidRPr="00B31E27" w:rsidRDefault="00FC3214" w:rsidP="00FC3214">
            <w:pPr>
              <w:spacing w:before="80" w:after="80"/>
              <w:jc w:val="center"/>
              <w:rPr>
                <w:rFonts w:asciiTheme="majorHAnsi" w:hAnsiTheme="majorHAnsi" w:cstheme="majorHAnsi"/>
                <w:color w:val="FF0000"/>
              </w:rPr>
            </w:pPr>
            <w:r w:rsidRPr="00B36578">
              <w:rPr>
                <w:rFonts w:asciiTheme="majorBidi" w:hAnsiTheme="majorBidi" w:cstheme="majorBid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194DC5BA" w14:textId="3B8D0BEF" w:rsidR="00FC3214" w:rsidRPr="00B31E27" w:rsidRDefault="00FC3214" w:rsidP="00FC3214">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57A7265E" w14:textId="6875D710" w:rsidR="00FC3214" w:rsidRPr="009418F9" w:rsidRDefault="00FC3214" w:rsidP="00FC3214">
            <w:pPr>
              <w:jc w:val="center"/>
              <w:rPr>
                <w:rFonts w:asciiTheme="majorBidi" w:eastAsia="Jacques Francois Shadow" w:hAnsiTheme="majorBidi" w:cstheme="majorBidi"/>
                <w:b/>
                <w:bCs/>
              </w:rPr>
            </w:pPr>
            <w:r>
              <w:rPr>
                <w:rFonts w:asciiTheme="majorBidi" w:eastAsia="Jacques Francois Shadow" w:hAnsiTheme="majorBidi" w:cstheme="majorBidi"/>
                <w:b/>
                <w:bCs/>
              </w:rPr>
              <w:t>En 301</w:t>
            </w:r>
          </w:p>
        </w:tc>
      </w:tr>
      <w:tr w:rsidR="00FC3214" w:rsidRPr="00B31E27" w14:paraId="1C725FFA"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FC3214" w:rsidRPr="00B31E27" w:rsidRDefault="00FC3214" w:rsidP="00FC3214">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6CCA0017" w14:textId="0BC87C26" w:rsidR="00FC3214" w:rsidRPr="00B31E27" w:rsidRDefault="00FC3214" w:rsidP="00FC3214">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6</w:t>
            </w:r>
          </w:p>
        </w:tc>
      </w:tr>
      <w:tr w:rsidR="00FC3214" w:rsidRPr="00B31E27" w14:paraId="7DB963E3"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FC3214" w:rsidRPr="00B31E27" w:rsidRDefault="00FC3214" w:rsidP="00FC3214">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03E18509" w14:textId="41BAD3D0" w:rsidR="00FC3214" w:rsidRPr="00B31E27" w:rsidRDefault="00FC3214" w:rsidP="00FC3214">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English Language</w:t>
            </w:r>
          </w:p>
        </w:tc>
      </w:tr>
      <w:tr w:rsidR="00FC3214" w:rsidRPr="00B31E27" w14:paraId="664812D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FC3214" w:rsidRPr="00B31E27" w:rsidRDefault="00FC3214" w:rsidP="00FC3214">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1AF93A8E" w14:textId="375CA536" w:rsidR="00FC3214" w:rsidRPr="00B31E27" w:rsidRDefault="00FC3214" w:rsidP="00FC3214">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En</w:t>
            </w:r>
          </w:p>
        </w:tc>
      </w:tr>
      <w:tr w:rsidR="00FC3214" w:rsidRPr="00B31E27" w14:paraId="21EE1CAD" w14:textId="77777777" w:rsidTr="00956238">
        <w:trPr>
          <w:trHeight w:val="294"/>
          <w:jc w:val="center"/>
        </w:trPr>
        <w:tc>
          <w:tcPr>
            <w:tcW w:w="2780" w:type="dxa"/>
            <w:shd w:val="clear" w:color="auto" w:fill="DBE5F1" w:themeFill="accent1" w:themeFillTint="33"/>
            <w:tcMar>
              <w:top w:w="100" w:type="dxa"/>
              <w:left w:w="100" w:type="dxa"/>
              <w:bottom w:w="100" w:type="dxa"/>
              <w:right w:w="100" w:type="dxa"/>
            </w:tcMar>
          </w:tcPr>
          <w:p w14:paraId="76074686" w14:textId="77777777" w:rsidR="00FC3214" w:rsidRPr="00B31E27" w:rsidRDefault="00FC3214" w:rsidP="00FC3214">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0297805" w14:textId="783AC981" w:rsidR="00FC3214" w:rsidRPr="00D13175" w:rsidRDefault="00FC3214" w:rsidP="00FC3214">
            <w:pPr>
              <w:widowControl/>
              <w:spacing w:before="80" w:after="80"/>
              <w:rPr>
                <w:rFonts w:asciiTheme="majorBidi" w:eastAsia="Cambria" w:hAnsiTheme="majorBidi" w:cstheme="majorBidi"/>
                <w:color w:val="999999"/>
                <w:sz w:val="22"/>
                <w:szCs w:val="22"/>
              </w:rPr>
            </w:pPr>
            <w:hyperlink r:id="rId7" w:history="1">
              <w:r w:rsidRPr="004F7451">
                <w:rPr>
                  <w:rStyle w:val="Hyperlink"/>
                  <w:rFonts w:asciiTheme="majorBidi" w:eastAsia="Cambria" w:hAnsiTheme="majorBidi" w:cstheme="majorBidi"/>
                  <w:sz w:val="22"/>
                  <w:szCs w:val="22"/>
                </w:rPr>
                <w:t>https://lms.noble.edu.krd/getAClass.php?stg=2&amp;depCode=DEN&amp;courseCode=EN301&amp;lecModId=415</w:t>
              </w:r>
            </w:hyperlink>
          </w:p>
        </w:tc>
      </w:tr>
      <w:tr w:rsidR="00FC3214" w:rsidRPr="00B31E27" w14:paraId="489FBB1B" w14:textId="77777777" w:rsidTr="00956238">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FC3214" w:rsidRPr="00B31E27" w:rsidRDefault="00FC3214" w:rsidP="00FC3214">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0BD6C066" w14:textId="02513F3F" w:rsidR="00FC3214" w:rsidRPr="00B31E27" w:rsidRDefault="00FC3214" w:rsidP="00FC3214">
            <w:pPr>
              <w:widowControl/>
              <w:spacing w:before="80" w:after="80"/>
              <w:jc w:val="center"/>
              <w:rPr>
                <w:rFonts w:asciiTheme="majorHAnsi" w:eastAsia="Jacques Francois Shadow" w:hAnsiTheme="majorHAnsi" w:cstheme="majorHAnsi"/>
                <w:lang w:bidi="ar-IQ"/>
              </w:rPr>
            </w:pPr>
            <w:r w:rsidRPr="00DD0AC7">
              <w:t>Shewaz Mustafa Ismael</w:t>
            </w:r>
          </w:p>
        </w:tc>
      </w:tr>
      <w:tr w:rsidR="00FC3214" w:rsidRPr="00B31E27" w14:paraId="1204366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1D19BEBD" w:rsidR="00FC3214" w:rsidRPr="00B31E27" w:rsidRDefault="00FC3214" w:rsidP="00FC3214">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NTI - E - mail</w:t>
            </w:r>
          </w:p>
        </w:tc>
        <w:tc>
          <w:tcPr>
            <w:tcW w:w="6850" w:type="dxa"/>
            <w:gridSpan w:val="3"/>
            <w:shd w:val="clear" w:color="auto" w:fill="auto"/>
            <w:tcMar>
              <w:top w:w="100" w:type="dxa"/>
              <w:left w:w="100" w:type="dxa"/>
              <w:bottom w:w="100" w:type="dxa"/>
              <w:right w:w="100" w:type="dxa"/>
            </w:tcMar>
          </w:tcPr>
          <w:p w14:paraId="6BAE1FBB" w14:textId="01F3FE3A" w:rsidR="00FC3214" w:rsidRPr="00B31E27" w:rsidRDefault="00FC3214" w:rsidP="00FC3214">
            <w:pPr>
              <w:widowControl/>
              <w:spacing w:before="80" w:after="80"/>
              <w:jc w:val="center"/>
              <w:rPr>
                <w:rFonts w:asciiTheme="majorHAnsi" w:eastAsia="Jacques Francois Shadow" w:hAnsiTheme="majorHAnsi" w:cstheme="majorHAnsi"/>
              </w:rPr>
            </w:pPr>
            <w:r w:rsidRPr="00DD0AC7">
              <w:t>Shewaz.mustafa@noble.edu.krd</w:t>
            </w:r>
          </w:p>
        </w:tc>
      </w:tr>
      <w:tr w:rsidR="00FC3214" w:rsidRPr="00B31E27" w14:paraId="1357795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FC3214" w:rsidRPr="00B31E27" w:rsidRDefault="00FC3214" w:rsidP="00FC3214">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568A5122" w14:textId="086C9C3E" w:rsidR="00FC3214" w:rsidRPr="00B31E27" w:rsidRDefault="00FC3214" w:rsidP="00FC3214">
            <w:pPr>
              <w:widowControl/>
              <w:spacing w:before="80" w:after="80"/>
              <w:jc w:val="center"/>
              <w:rPr>
                <w:rFonts w:asciiTheme="majorHAnsi" w:eastAsia="Jacques Francois Shadow" w:hAnsiTheme="majorHAnsi" w:cstheme="majorHAnsi"/>
              </w:rPr>
            </w:pPr>
            <w:r w:rsidRPr="00DD0AC7">
              <w:t>Assistant Lecturer/ Master of Arts</w:t>
            </w:r>
          </w:p>
        </w:tc>
      </w:tr>
      <w:tr w:rsidR="00FC3214" w:rsidRPr="00B31E27" w14:paraId="46DE47B7"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FC3214" w:rsidRPr="00B31E27" w:rsidRDefault="00FC3214" w:rsidP="00FC3214">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49B29E3B" w14:textId="77777777" w:rsidR="00FC3214" w:rsidRDefault="00FC3214" w:rsidP="00FC3214">
            <w:pPr>
              <w:widowControl/>
              <w:spacing w:before="80" w:after="80"/>
              <w:jc w:val="center"/>
            </w:pPr>
            <w:hyperlink r:id="rId8" w:history="1">
              <w:r w:rsidRPr="004F7451">
                <w:rPr>
                  <w:rStyle w:val="Hyperlink"/>
                </w:rPr>
                <w:t>https://orcid.org/0000-0003-0588-1209</w:t>
              </w:r>
            </w:hyperlink>
          </w:p>
          <w:p w14:paraId="31DB587B" w14:textId="21A22B2F" w:rsidR="00FC3214" w:rsidRPr="00B31E27" w:rsidRDefault="00FC3214" w:rsidP="00FC3214">
            <w:pPr>
              <w:widowControl/>
              <w:spacing w:before="80" w:after="80"/>
              <w:rPr>
                <w:rFonts w:asciiTheme="majorHAnsi" w:eastAsia="Jacques Francois Shadow" w:hAnsiTheme="majorHAnsi" w:cstheme="majorHAnsi"/>
              </w:rPr>
            </w:pPr>
          </w:p>
        </w:tc>
      </w:tr>
      <w:tr w:rsidR="00FC3214" w:rsidRPr="00B31E27" w14:paraId="37ED3014" w14:textId="77777777" w:rsidTr="007C4D33">
        <w:trPr>
          <w:trHeight w:val="1293"/>
          <w:jc w:val="center"/>
        </w:trPr>
        <w:tc>
          <w:tcPr>
            <w:tcW w:w="2780" w:type="dxa"/>
            <w:shd w:val="clear" w:color="auto" w:fill="DBE5F1" w:themeFill="accent1" w:themeFillTint="33"/>
            <w:tcMar>
              <w:top w:w="100" w:type="dxa"/>
              <w:left w:w="100" w:type="dxa"/>
              <w:bottom w:w="100" w:type="dxa"/>
              <w:right w:w="100" w:type="dxa"/>
            </w:tcMar>
          </w:tcPr>
          <w:p w14:paraId="0DFD41B0" w14:textId="70E1EA4A" w:rsidR="00FC3214" w:rsidRPr="00B31E27" w:rsidRDefault="00FC3214" w:rsidP="00FC3214">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lastRenderedPageBreak/>
              <w:t>ML Google Scholar Acc</w:t>
            </w:r>
          </w:p>
        </w:tc>
        <w:tc>
          <w:tcPr>
            <w:tcW w:w="6850" w:type="dxa"/>
            <w:gridSpan w:val="3"/>
            <w:shd w:val="clear" w:color="auto" w:fill="auto"/>
            <w:tcMar>
              <w:top w:w="100" w:type="dxa"/>
              <w:left w:w="100" w:type="dxa"/>
              <w:bottom w:w="100" w:type="dxa"/>
              <w:right w:w="100" w:type="dxa"/>
            </w:tcMar>
          </w:tcPr>
          <w:p w14:paraId="0F595F6E" w14:textId="465C79F5" w:rsidR="00FC3214" w:rsidRDefault="00FC3214" w:rsidP="00FC3214">
            <w:pPr>
              <w:widowControl/>
              <w:spacing w:before="80" w:after="80"/>
              <w:jc w:val="center"/>
              <w:rPr>
                <w:rFonts w:asciiTheme="majorHAnsi" w:eastAsia="Jacques Francois Shadow" w:hAnsiTheme="majorHAnsi" w:cstheme="majorHAnsi"/>
              </w:rPr>
            </w:pPr>
            <w:hyperlink r:id="rId9" w:history="1">
              <w:r w:rsidRPr="00AD32A9">
                <w:rPr>
                  <w:rStyle w:val="Hyperlink"/>
                  <w:rFonts w:asciiTheme="majorHAnsi" w:eastAsia="Jacques Francois Shadow" w:hAnsiTheme="majorHAnsi" w:cstheme="majorHAnsi"/>
                </w:rPr>
                <w:t>https://scholar.google.com/citations?hl=en&amp;view_op=list_works&amp;gmla=AJ1KiT3sgqibY1DrQkqfnpFVpwmvB5nH5XDbNLcT5KIOb61DLcCdOLXTbigx7ATFAOAFGJ1DAMfW9sfxRYY3lw&amp;user=UM5CWCAAAAAJ</w:t>
              </w:r>
            </w:hyperlink>
          </w:p>
          <w:p w14:paraId="47CDA985" w14:textId="07CF9361" w:rsidR="00FC3214" w:rsidRPr="00B31E27" w:rsidRDefault="00FC3214" w:rsidP="00FC3214">
            <w:pPr>
              <w:widowControl/>
              <w:spacing w:before="80" w:after="80"/>
              <w:jc w:val="center"/>
              <w:rPr>
                <w:rFonts w:asciiTheme="majorHAnsi" w:eastAsia="Jacques Francois Shadow" w:hAnsiTheme="majorHAnsi" w:cstheme="majorHAnsi"/>
              </w:rPr>
            </w:pPr>
          </w:p>
        </w:tc>
      </w:tr>
    </w:tbl>
    <w:tbl>
      <w:tblPr>
        <w:tblStyle w:val="a0"/>
        <w:tblpPr w:leftFromText="180" w:rightFromText="180" w:vertAnchor="page" w:horzAnchor="margin" w:tblpXSpec="center" w:tblpY="3361"/>
        <w:tblW w:w="9776" w:type="dxa"/>
        <w:tblLayout w:type="fixed"/>
        <w:tblLook w:val="0000" w:firstRow="0" w:lastRow="0" w:firstColumn="0" w:lastColumn="0" w:noHBand="0" w:noVBand="0"/>
      </w:tblPr>
      <w:tblGrid>
        <w:gridCol w:w="1786"/>
        <w:gridCol w:w="7990"/>
      </w:tblGrid>
      <w:tr w:rsidR="0093055A" w:rsidRPr="00B31E27" w14:paraId="674F660D" w14:textId="77777777" w:rsidTr="00B13F6A">
        <w:trPr>
          <w:trHeight w:val="62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555026DF" w14:textId="77777777" w:rsidR="0093055A" w:rsidRDefault="0093055A" w:rsidP="00C470DB">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p w14:paraId="62C98064" w14:textId="1C14D1D9" w:rsidR="00056314" w:rsidRPr="00056314" w:rsidRDefault="00056314" w:rsidP="00056314">
            <w:r>
              <w:t>(Please specify)</w:t>
            </w:r>
          </w:p>
        </w:tc>
      </w:tr>
      <w:tr w:rsidR="0093055A" w:rsidRPr="00B31E27" w14:paraId="244900BE" w14:textId="77777777" w:rsidTr="00B13F6A">
        <w:trPr>
          <w:trHeight w:val="1337"/>
        </w:trPr>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7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A93FE3" w14:textId="77777777" w:rsidR="00FC3214" w:rsidRPr="006641C1" w:rsidRDefault="00FC3214" w:rsidP="00FC3214">
            <w:pPr>
              <w:widowControl/>
              <w:pBdr>
                <w:top w:val="nil"/>
                <w:left w:val="nil"/>
                <w:bottom w:val="nil"/>
                <w:right w:val="nil"/>
                <w:between w:val="nil"/>
              </w:pBdr>
              <w:spacing w:line="276" w:lineRule="auto"/>
              <w:rPr>
                <w:rFonts w:asciiTheme="majorHAnsi" w:eastAsia="Cambria" w:hAnsiTheme="majorHAnsi" w:cstheme="majorHAnsi"/>
              </w:rPr>
            </w:pPr>
            <w:r w:rsidRPr="006641C1">
              <w:rPr>
                <w:rFonts w:asciiTheme="majorHAnsi" w:eastAsia="Cambria" w:hAnsiTheme="majorHAnsi" w:cstheme="majorHAnsi"/>
              </w:rPr>
              <w:t>Short stories play a crucial role in various aspects of language and communication skills, including:</w:t>
            </w:r>
          </w:p>
          <w:p w14:paraId="4B04D5E9" w14:textId="77777777" w:rsidR="00FC3214" w:rsidRPr="006641C1" w:rsidRDefault="00FC3214" w:rsidP="00FC3214">
            <w:pPr>
              <w:widowControl/>
              <w:pBdr>
                <w:top w:val="nil"/>
                <w:left w:val="nil"/>
                <w:bottom w:val="nil"/>
                <w:right w:val="nil"/>
                <w:between w:val="nil"/>
              </w:pBdr>
              <w:spacing w:line="276" w:lineRule="auto"/>
              <w:rPr>
                <w:rFonts w:asciiTheme="majorHAnsi" w:eastAsia="Cambria" w:hAnsiTheme="majorHAnsi" w:cstheme="majorHAnsi"/>
              </w:rPr>
            </w:pPr>
          </w:p>
          <w:p w14:paraId="138F1B99" w14:textId="77777777" w:rsidR="00FC3214" w:rsidRPr="006641C1" w:rsidRDefault="00FC3214" w:rsidP="00FC3214">
            <w:pPr>
              <w:widowControl/>
              <w:pBdr>
                <w:top w:val="nil"/>
                <w:left w:val="nil"/>
                <w:bottom w:val="nil"/>
                <w:right w:val="nil"/>
                <w:between w:val="nil"/>
              </w:pBdr>
              <w:spacing w:line="276" w:lineRule="auto"/>
              <w:rPr>
                <w:rFonts w:asciiTheme="majorHAnsi" w:eastAsia="Cambria" w:hAnsiTheme="majorHAnsi" w:cstheme="majorHAnsi"/>
              </w:rPr>
            </w:pPr>
            <w:r w:rsidRPr="006641C1">
              <w:rPr>
                <w:rFonts w:asciiTheme="majorHAnsi" w:eastAsia="Cambria" w:hAnsiTheme="majorHAnsi" w:cstheme="majorHAnsi"/>
              </w:rPr>
              <w:t>1. Vocabulary Building</w:t>
            </w:r>
          </w:p>
          <w:p w14:paraId="742268C9" w14:textId="77777777" w:rsidR="00FC3214" w:rsidRPr="006641C1" w:rsidRDefault="00FC3214" w:rsidP="00FC3214">
            <w:pPr>
              <w:widowControl/>
              <w:pBdr>
                <w:top w:val="nil"/>
                <w:left w:val="nil"/>
                <w:bottom w:val="nil"/>
                <w:right w:val="nil"/>
                <w:between w:val="nil"/>
              </w:pBdr>
              <w:spacing w:line="276" w:lineRule="auto"/>
              <w:rPr>
                <w:rFonts w:asciiTheme="majorHAnsi" w:eastAsia="Cambria" w:hAnsiTheme="majorHAnsi" w:cstheme="majorHAnsi"/>
              </w:rPr>
            </w:pPr>
            <w:r w:rsidRPr="006641C1">
              <w:rPr>
                <w:rFonts w:asciiTheme="majorHAnsi" w:eastAsia="Cambria" w:hAnsiTheme="majorHAnsi" w:cstheme="majorHAnsi"/>
              </w:rPr>
              <w:t>2. Writing</w:t>
            </w:r>
          </w:p>
          <w:p w14:paraId="671AEDAA" w14:textId="77777777" w:rsidR="00FC3214" w:rsidRPr="006641C1" w:rsidRDefault="00FC3214" w:rsidP="00FC3214">
            <w:pPr>
              <w:widowControl/>
              <w:pBdr>
                <w:top w:val="nil"/>
                <w:left w:val="nil"/>
                <w:bottom w:val="nil"/>
                <w:right w:val="nil"/>
                <w:between w:val="nil"/>
              </w:pBdr>
              <w:spacing w:line="276" w:lineRule="auto"/>
              <w:rPr>
                <w:rFonts w:asciiTheme="majorHAnsi" w:eastAsia="Cambria" w:hAnsiTheme="majorHAnsi" w:cstheme="majorHAnsi"/>
              </w:rPr>
            </w:pPr>
            <w:r w:rsidRPr="006641C1">
              <w:rPr>
                <w:rFonts w:asciiTheme="majorHAnsi" w:eastAsia="Cambria" w:hAnsiTheme="majorHAnsi" w:cstheme="majorHAnsi"/>
              </w:rPr>
              <w:t>3. Reading</w:t>
            </w:r>
          </w:p>
          <w:p w14:paraId="0F1C7C56" w14:textId="77777777" w:rsidR="00FC3214" w:rsidRPr="006641C1" w:rsidRDefault="00FC3214" w:rsidP="00FC3214">
            <w:pPr>
              <w:widowControl/>
              <w:pBdr>
                <w:top w:val="nil"/>
                <w:left w:val="nil"/>
                <w:bottom w:val="nil"/>
                <w:right w:val="nil"/>
                <w:between w:val="nil"/>
              </w:pBdr>
              <w:spacing w:line="276" w:lineRule="auto"/>
              <w:rPr>
                <w:rFonts w:asciiTheme="majorHAnsi" w:eastAsia="Cambria" w:hAnsiTheme="majorHAnsi" w:cstheme="majorHAnsi"/>
              </w:rPr>
            </w:pPr>
            <w:r w:rsidRPr="006641C1">
              <w:rPr>
                <w:rFonts w:asciiTheme="majorHAnsi" w:eastAsia="Cambria" w:hAnsiTheme="majorHAnsi" w:cstheme="majorHAnsi"/>
              </w:rPr>
              <w:t>4. Listening and Pronunciation</w:t>
            </w:r>
          </w:p>
          <w:p w14:paraId="52DAA018" w14:textId="77777777" w:rsidR="00FC3214" w:rsidRPr="006641C1" w:rsidRDefault="00FC3214" w:rsidP="00FC3214">
            <w:pPr>
              <w:widowControl/>
              <w:pBdr>
                <w:top w:val="nil"/>
                <w:left w:val="nil"/>
                <w:bottom w:val="nil"/>
                <w:right w:val="nil"/>
                <w:between w:val="nil"/>
              </w:pBdr>
              <w:spacing w:line="276" w:lineRule="auto"/>
              <w:rPr>
                <w:rFonts w:asciiTheme="majorHAnsi" w:eastAsia="Cambria" w:hAnsiTheme="majorHAnsi" w:cstheme="majorHAnsi"/>
              </w:rPr>
            </w:pPr>
            <w:r w:rsidRPr="006641C1">
              <w:rPr>
                <w:rFonts w:asciiTheme="majorHAnsi" w:eastAsia="Cambria" w:hAnsiTheme="majorHAnsi" w:cstheme="majorHAnsi"/>
              </w:rPr>
              <w:t>5. Translation</w:t>
            </w:r>
          </w:p>
          <w:p w14:paraId="283CA30B" w14:textId="77777777" w:rsidR="00FC3214" w:rsidRPr="006641C1" w:rsidRDefault="00FC3214" w:rsidP="00FC3214">
            <w:pPr>
              <w:widowControl/>
              <w:pBdr>
                <w:top w:val="nil"/>
                <w:left w:val="nil"/>
                <w:bottom w:val="nil"/>
                <w:right w:val="nil"/>
                <w:between w:val="nil"/>
              </w:pBdr>
              <w:spacing w:line="276" w:lineRule="auto"/>
              <w:rPr>
                <w:rFonts w:asciiTheme="majorHAnsi" w:eastAsia="Cambria" w:hAnsiTheme="majorHAnsi" w:cstheme="majorHAnsi"/>
              </w:rPr>
            </w:pPr>
            <w:r w:rsidRPr="006641C1">
              <w:rPr>
                <w:rFonts w:asciiTheme="majorHAnsi" w:eastAsia="Cambria" w:hAnsiTheme="majorHAnsi" w:cstheme="majorHAnsi"/>
              </w:rPr>
              <w:t>6. Grammar</w:t>
            </w:r>
          </w:p>
          <w:p w14:paraId="3947AD2C" w14:textId="77777777" w:rsidR="00FC3214" w:rsidRPr="006641C1" w:rsidRDefault="00FC3214" w:rsidP="00FC3214">
            <w:pPr>
              <w:widowControl/>
              <w:pBdr>
                <w:top w:val="nil"/>
                <w:left w:val="nil"/>
                <w:bottom w:val="nil"/>
                <w:right w:val="nil"/>
                <w:between w:val="nil"/>
              </w:pBdr>
              <w:spacing w:line="276" w:lineRule="auto"/>
              <w:rPr>
                <w:rFonts w:asciiTheme="majorHAnsi" w:eastAsia="Cambria" w:hAnsiTheme="majorHAnsi" w:cstheme="majorHAnsi"/>
              </w:rPr>
            </w:pPr>
            <w:r w:rsidRPr="006641C1">
              <w:rPr>
                <w:rFonts w:asciiTheme="majorHAnsi" w:eastAsia="Cambria" w:hAnsiTheme="majorHAnsi" w:cstheme="majorHAnsi"/>
              </w:rPr>
              <w:t>7. Classroom Management</w:t>
            </w:r>
          </w:p>
          <w:p w14:paraId="0DCB321A" w14:textId="77777777" w:rsidR="00FC3214" w:rsidRPr="006641C1" w:rsidRDefault="00FC3214" w:rsidP="00FC3214">
            <w:pPr>
              <w:widowControl/>
              <w:pBdr>
                <w:top w:val="nil"/>
                <w:left w:val="nil"/>
                <w:bottom w:val="nil"/>
                <w:right w:val="nil"/>
                <w:between w:val="nil"/>
              </w:pBdr>
              <w:spacing w:line="276" w:lineRule="auto"/>
              <w:rPr>
                <w:rFonts w:asciiTheme="majorHAnsi" w:eastAsia="Cambria" w:hAnsiTheme="majorHAnsi" w:cstheme="majorHAnsi"/>
              </w:rPr>
            </w:pPr>
            <w:r w:rsidRPr="006641C1">
              <w:rPr>
                <w:rFonts w:asciiTheme="majorHAnsi" w:eastAsia="Cambria" w:hAnsiTheme="majorHAnsi" w:cstheme="majorHAnsi"/>
              </w:rPr>
              <w:t>8. Oral Communication</w:t>
            </w:r>
          </w:p>
          <w:p w14:paraId="43DA2EFA" w14:textId="474DBD00" w:rsidR="0093055A" w:rsidRPr="00B31E27" w:rsidRDefault="00FC3214" w:rsidP="00FC3214">
            <w:pPr>
              <w:widowControl/>
              <w:pBdr>
                <w:top w:val="nil"/>
                <w:left w:val="nil"/>
                <w:bottom w:val="nil"/>
                <w:right w:val="nil"/>
                <w:between w:val="nil"/>
              </w:pBdr>
              <w:spacing w:line="276" w:lineRule="auto"/>
              <w:rPr>
                <w:rFonts w:asciiTheme="majorHAnsi" w:eastAsia="Cambria" w:hAnsiTheme="majorHAnsi" w:cstheme="majorHAnsi"/>
                <w:color w:val="999999"/>
              </w:rPr>
            </w:pPr>
            <w:r w:rsidRPr="006641C1">
              <w:rPr>
                <w:rFonts w:asciiTheme="majorHAnsi" w:eastAsia="Cambria" w:hAnsiTheme="majorHAnsi" w:cstheme="majorHAnsi"/>
              </w:rPr>
              <w:t>9. Academic Debate</w:t>
            </w:r>
          </w:p>
        </w:tc>
      </w:tr>
      <w:tr w:rsidR="0093055A" w:rsidRPr="00B31E27" w14:paraId="7A71DF33" w14:textId="77777777" w:rsidTr="00B13F6A">
        <w:trPr>
          <w:trHeight w:val="58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C36A3A" w:rsidRPr="00B31E27" w14:paraId="210CFC50"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C36A3A" w:rsidRPr="00B31E27" w:rsidRDefault="00C36A3A" w:rsidP="00C470DB">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14:paraId="179E4799" w14:textId="77777777" w:rsidR="00C36A3A" w:rsidRPr="00B31E27" w:rsidRDefault="00C36A3A" w:rsidP="00C470DB">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CF5DF" w14:textId="22BDE6DF" w:rsidR="00C36A3A" w:rsidRPr="00FC3214" w:rsidRDefault="00FC3214" w:rsidP="00F55F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Bidi" w:hAnsiTheme="majorBidi" w:cstheme="majorBidi"/>
                <w:color w:val="000000" w:themeColor="text1"/>
              </w:rPr>
            </w:pPr>
            <w:r w:rsidRPr="00FC3214">
              <w:rPr>
                <w:rFonts w:asciiTheme="majorBidi" w:hAnsiTheme="majorBidi" w:cstheme="majorBidi"/>
                <w:color w:val="000000" w:themeColor="text1"/>
              </w:rPr>
              <w:t>In this engaging course, we will delve into the captivating world of short stories, unraveling the art of concise yet powerful storytelling. Throughout this journey, you will learn the fundamental elements that make short stories so compelling, enhance your analytical and creative skills, and gain a deeper appreciation for the beauty of brevity in literature.</w:t>
            </w:r>
          </w:p>
        </w:tc>
      </w:tr>
      <w:tr w:rsidR="00C36A3A" w:rsidRPr="00B31E27" w14:paraId="68F0EDE9"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C36A3A" w:rsidRPr="00B31E27" w:rsidRDefault="00C36A3A" w:rsidP="00C470DB">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FBDCA" w14:textId="7730A138" w:rsidR="006C635B" w:rsidRPr="006C635B" w:rsidRDefault="006C635B" w:rsidP="006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cstheme="majorHAnsi"/>
                <w:color w:val="000000" w:themeColor="text1"/>
              </w:rPr>
            </w:pPr>
            <w:r w:rsidRPr="006C635B">
              <w:rPr>
                <w:rFonts w:asciiTheme="majorHAnsi" w:hAnsiTheme="majorHAnsi" w:cstheme="majorHAnsi"/>
                <w:color w:val="000000" w:themeColor="text1"/>
              </w:rPr>
              <w:t xml:space="preserve">By the end of this module, </w:t>
            </w:r>
            <w:r>
              <w:rPr>
                <w:rFonts w:asciiTheme="majorHAnsi" w:hAnsiTheme="majorHAnsi" w:cstheme="majorHAnsi"/>
                <w:color w:val="000000" w:themeColor="text1"/>
              </w:rPr>
              <w:t>students</w:t>
            </w:r>
            <w:r w:rsidRPr="006C635B">
              <w:rPr>
                <w:rFonts w:asciiTheme="majorHAnsi" w:hAnsiTheme="majorHAnsi" w:cstheme="majorHAnsi"/>
                <w:color w:val="000000" w:themeColor="text1"/>
              </w:rPr>
              <w:t xml:space="preserve"> will:</w:t>
            </w:r>
          </w:p>
          <w:p w14:paraId="1B40E05A" w14:textId="035C420F" w:rsidR="006C635B" w:rsidRPr="006C635B" w:rsidRDefault="006C635B" w:rsidP="006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cstheme="majorHAnsi"/>
                <w:color w:val="000000" w:themeColor="text1"/>
              </w:rPr>
            </w:pPr>
            <w:r w:rsidRPr="006C635B">
              <w:rPr>
                <w:rFonts w:asciiTheme="majorHAnsi" w:hAnsiTheme="majorHAnsi" w:cstheme="majorHAnsi"/>
                <w:color w:val="000000" w:themeColor="text1"/>
              </w:rPr>
              <w:t xml:space="preserve">1. Understand the key elements that structure a short story, including plot, characters, </w:t>
            </w:r>
            <w:r w:rsidR="000D0413">
              <w:rPr>
                <w:rFonts w:asciiTheme="majorHAnsi" w:hAnsiTheme="majorHAnsi" w:cstheme="majorHAnsi"/>
                <w:color w:val="000000" w:themeColor="text1"/>
              </w:rPr>
              <w:t xml:space="preserve">foreshadowing, symbolism, </w:t>
            </w:r>
            <w:r w:rsidRPr="006C635B">
              <w:rPr>
                <w:rFonts w:asciiTheme="majorHAnsi" w:hAnsiTheme="majorHAnsi" w:cstheme="majorHAnsi"/>
                <w:color w:val="000000" w:themeColor="text1"/>
              </w:rPr>
              <w:t>and setting.</w:t>
            </w:r>
          </w:p>
          <w:p w14:paraId="7009FD68" w14:textId="77777777" w:rsidR="00C36A3A" w:rsidRPr="006C635B" w:rsidRDefault="006C635B" w:rsidP="006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cstheme="majorHAnsi"/>
                <w:color w:val="000000" w:themeColor="text1"/>
              </w:rPr>
            </w:pPr>
            <w:r w:rsidRPr="006C635B">
              <w:rPr>
                <w:rFonts w:asciiTheme="majorHAnsi" w:hAnsiTheme="majorHAnsi" w:cstheme="majorHAnsi"/>
                <w:color w:val="000000" w:themeColor="text1"/>
              </w:rPr>
              <w:t>2. Analyze short stories effectively, identifying themes, literary devices, and narrative techniques.</w:t>
            </w:r>
          </w:p>
          <w:p w14:paraId="4A4B776A" w14:textId="77777777" w:rsidR="006C635B" w:rsidRPr="006C635B" w:rsidRDefault="006C635B" w:rsidP="006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cstheme="majorHAnsi"/>
                <w:color w:val="000000" w:themeColor="text1"/>
              </w:rPr>
            </w:pPr>
            <w:r w:rsidRPr="006C635B">
              <w:rPr>
                <w:rFonts w:asciiTheme="majorHAnsi" w:hAnsiTheme="majorHAnsi" w:cstheme="majorHAnsi"/>
                <w:color w:val="000000" w:themeColor="text1"/>
              </w:rPr>
              <w:t>3. Studying and analyzing the Canterbury Tales.</w:t>
            </w:r>
          </w:p>
          <w:p w14:paraId="2A99CA41" w14:textId="4C31086E" w:rsidR="006C635B" w:rsidRPr="006C635B" w:rsidRDefault="006C635B" w:rsidP="006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cstheme="majorHAnsi"/>
                <w:color w:val="333333"/>
              </w:rPr>
            </w:pPr>
            <w:r w:rsidRPr="006C635B">
              <w:rPr>
                <w:rFonts w:asciiTheme="majorHAnsi" w:hAnsiTheme="majorHAnsi" w:cstheme="majorHAnsi"/>
                <w:color w:val="000000" w:themeColor="text1"/>
              </w:rPr>
              <w:t>4. Gain confidence in discussing, critiquing, and appreciating short fiction.</w:t>
            </w:r>
          </w:p>
        </w:tc>
      </w:tr>
      <w:tr w:rsidR="00C36A3A" w:rsidRPr="00B31E27" w14:paraId="34787BB7"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C36A3A" w:rsidRPr="00B31E27" w:rsidRDefault="00C36A3A" w:rsidP="00C470DB">
            <w:pPr>
              <w:pStyle w:val="Heading4"/>
              <w:widowControl/>
              <w:spacing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lastRenderedPageBreak/>
              <w:t xml:space="preserve">Module </w:t>
            </w:r>
            <w:r w:rsidRPr="00B31E27">
              <w:rPr>
                <w:rFonts w:asciiTheme="majorHAnsi" w:hAnsiTheme="majorHAnsi" w:cstheme="majorHAnsi"/>
              </w:rPr>
              <w:br/>
              <w:t>Learning Outcome</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677AB" w14:textId="41339BBA" w:rsidR="000D0413" w:rsidRPr="00C16D5C" w:rsidRDefault="000D0413" w:rsidP="000D0413">
            <w:pPr>
              <w:spacing w:line="360" w:lineRule="auto"/>
              <w:rPr>
                <w:rFonts w:asciiTheme="majorHAnsi" w:hAnsiTheme="majorHAnsi" w:cstheme="majorHAnsi"/>
              </w:rPr>
            </w:pPr>
            <w:r w:rsidRPr="00C16D5C">
              <w:rPr>
                <w:rFonts w:asciiTheme="majorHAnsi" w:hAnsiTheme="majorHAnsi" w:cstheme="majorHAnsi"/>
              </w:rPr>
              <w:t xml:space="preserve">By the end of this module, </w:t>
            </w:r>
            <w:r>
              <w:rPr>
                <w:rFonts w:asciiTheme="majorHAnsi" w:hAnsiTheme="majorHAnsi" w:cstheme="majorHAnsi"/>
              </w:rPr>
              <w:t>students</w:t>
            </w:r>
            <w:r w:rsidRPr="00C16D5C">
              <w:rPr>
                <w:rFonts w:asciiTheme="majorHAnsi" w:hAnsiTheme="majorHAnsi" w:cstheme="majorHAnsi"/>
              </w:rPr>
              <w:t xml:space="preserve"> will be able to:</w:t>
            </w:r>
          </w:p>
          <w:p w14:paraId="3FA99065" w14:textId="77777777" w:rsidR="000D0413" w:rsidRPr="00C16D5C" w:rsidRDefault="000D0413" w:rsidP="000D0413">
            <w:pPr>
              <w:spacing w:line="360" w:lineRule="auto"/>
              <w:rPr>
                <w:rFonts w:asciiTheme="majorHAnsi" w:hAnsiTheme="majorHAnsi" w:cstheme="majorHAnsi"/>
              </w:rPr>
            </w:pPr>
            <w:r w:rsidRPr="00C16D5C">
              <w:rPr>
                <w:rFonts w:asciiTheme="majorHAnsi" w:hAnsiTheme="majorHAnsi" w:cstheme="majorHAnsi"/>
              </w:rPr>
              <w:t>1. Identify the Key Elements of Short Stories: Recognize and describe the essential components of short stories, including plot, characters, setting, and theme.</w:t>
            </w:r>
          </w:p>
          <w:p w14:paraId="2E6359CB" w14:textId="67155226" w:rsidR="00C36A3A" w:rsidRPr="00902B22" w:rsidRDefault="000D0413" w:rsidP="000D0413">
            <w:pPr>
              <w:rPr>
                <w:rFonts w:asciiTheme="minorHAnsi" w:hAnsiTheme="minorHAnsi" w:cstheme="minorHAnsi"/>
              </w:rPr>
            </w:pPr>
            <w:r w:rsidRPr="00C16D5C">
              <w:rPr>
                <w:rFonts w:asciiTheme="majorHAnsi" w:hAnsiTheme="majorHAnsi" w:cstheme="majorHAnsi"/>
              </w:rPr>
              <w:t>2. Analyze Short Stories Effectively: Employ critical thinking skills to analyze and interpret short stories, identifying literary devices, narrative techniques, and underlying themes.</w:t>
            </w:r>
          </w:p>
        </w:tc>
      </w:tr>
      <w:tr w:rsidR="00C36A3A" w:rsidRPr="00B31E27" w14:paraId="5D3E3FB1" w14:textId="77777777" w:rsidTr="00B13F6A">
        <w:trPr>
          <w:trHeight w:val="46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C36A3A" w:rsidRPr="00B31E27" w:rsidRDefault="00C36A3A" w:rsidP="00C470DB">
            <w:pPr>
              <w:pStyle w:val="Heading3"/>
              <w:widowControl/>
              <w:spacing w:line="276" w:lineRule="auto"/>
              <w:rPr>
                <w:rFonts w:asciiTheme="majorHAnsi" w:hAnsiTheme="majorHAnsi" w:cstheme="majorHAnsi"/>
                <w:sz w:val="24"/>
                <w:szCs w:val="24"/>
              </w:rPr>
            </w:pPr>
            <w:bookmarkStart w:id="6" w:name="_4d34og8" w:colFirst="0" w:colLast="0"/>
            <w:bookmarkEnd w:id="6"/>
            <w:r w:rsidRPr="00B31E27">
              <w:rPr>
                <w:rFonts w:asciiTheme="majorHAnsi" w:hAnsiTheme="majorHAnsi" w:cstheme="majorHAnsi"/>
                <w:sz w:val="24"/>
                <w:szCs w:val="24"/>
              </w:rPr>
              <w:t>Learning and Teaching Strategies</w:t>
            </w:r>
          </w:p>
        </w:tc>
      </w:tr>
      <w:tr w:rsidR="00C36A3A" w:rsidRPr="00B31E27" w14:paraId="63549922" w14:textId="77777777" w:rsidTr="00B13F6A">
        <w:trPr>
          <w:trHeight w:val="4100"/>
        </w:trPr>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C36A3A" w:rsidRPr="00B31E27" w:rsidRDefault="00C36A3A" w:rsidP="00A17794">
            <w:pPr>
              <w:widowControl/>
              <w:pBdr>
                <w:top w:val="nil"/>
                <w:left w:val="nil"/>
                <w:bottom w:val="nil"/>
                <w:right w:val="nil"/>
                <w:between w:val="nil"/>
              </w:pBdr>
              <w:shd w:val="clear" w:color="auto" w:fill="DBE5F1" w:themeFill="accent1" w:themeFillTint="33"/>
              <w:spacing w:line="276" w:lineRule="auto"/>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485C0" w14:textId="77777777" w:rsidR="000D0413" w:rsidRPr="00C16D5C" w:rsidRDefault="000D0413" w:rsidP="000D0413">
            <w:pPr>
              <w:pStyle w:val="NormalWeb"/>
              <w:spacing w:before="0" w:beforeAutospacing="0" w:after="0" w:afterAutospacing="0" w:line="360" w:lineRule="auto"/>
              <w:rPr>
                <w:rFonts w:asciiTheme="majorHAnsi" w:hAnsiTheme="majorHAnsi" w:cstheme="majorHAnsi"/>
                <w:lang w:bidi="ar-IQ"/>
              </w:rPr>
            </w:pPr>
            <w:r w:rsidRPr="00C16D5C">
              <w:rPr>
                <w:rFonts w:asciiTheme="majorHAnsi" w:hAnsiTheme="majorHAnsi" w:cstheme="majorHAnsi"/>
                <w:lang w:bidi="ar-IQ"/>
              </w:rPr>
              <w:t>Teaching Strategies for Short Stories:</w:t>
            </w:r>
          </w:p>
          <w:p w14:paraId="6F6BCF05" w14:textId="77777777" w:rsidR="000D0413" w:rsidRPr="00C16D5C" w:rsidRDefault="000D0413" w:rsidP="000D0413">
            <w:pPr>
              <w:pStyle w:val="NormalWeb"/>
              <w:spacing w:before="0" w:beforeAutospacing="0" w:after="0" w:afterAutospacing="0" w:line="360" w:lineRule="auto"/>
              <w:rPr>
                <w:rFonts w:asciiTheme="majorHAnsi" w:hAnsiTheme="majorHAnsi" w:cstheme="majorHAnsi"/>
                <w:lang w:bidi="ar-IQ"/>
              </w:rPr>
            </w:pPr>
            <w:r w:rsidRPr="00C16D5C">
              <w:rPr>
                <w:rFonts w:asciiTheme="majorHAnsi" w:hAnsiTheme="majorHAnsi" w:cstheme="majorHAnsi"/>
                <w:lang w:bidi="ar-IQ"/>
              </w:rPr>
              <w:t>1. Basics First: Start with the essentials: plot, characters, setting, and theme.</w:t>
            </w:r>
          </w:p>
          <w:p w14:paraId="15F1DC78" w14:textId="77777777" w:rsidR="000D0413" w:rsidRPr="00C16D5C" w:rsidRDefault="000D0413" w:rsidP="000D0413">
            <w:pPr>
              <w:pStyle w:val="NormalWeb"/>
              <w:spacing w:before="0" w:beforeAutospacing="0" w:after="0" w:afterAutospacing="0" w:line="360" w:lineRule="auto"/>
              <w:rPr>
                <w:rFonts w:asciiTheme="majorHAnsi" w:hAnsiTheme="majorHAnsi" w:cstheme="majorHAnsi"/>
                <w:lang w:bidi="ar-IQ"/>
              </w:rPr>
            </w:pPr>
            <w:r w:rsidRPr="00C16D5C">
              <w:rPr>
                <w:rFonts w:asciiTheme="majorHAnsi" w:hAnsiTheme="majorHAnsi" w:cstheme="majorHAnsi"/>
                <w:lang w:bidi="ar-IQ"/>
              </w:rPr>
              <w:t>2. Active Reading: Encourage students to annotate texts and ask questions while reading.</w:t>
            </w:r>
          </w:p>
          <w:p w14:paraId="7AA39F90" w14:textId="77777777" w:rsidR="000D0413" w:rsidRPr="00C16D5C" w:rsidRDefault="000D0413" w:rsidP="000D0413">
            <w:pPr>
              <w:pStyle w:val="NormalWeb"/>
              <w:spacing w:before="0" w:beforeAutospacing="0" w:after="0" w:afterAutospacing="0" w:line="360" w:lineRule="auto"/>
              <w:rPr>
                <w:rFonts w:asciiTheme="majorHAnsi" w:hAnsiTheme="majorHAnsi" w:cstheme="majorHAnsi"/>
                <w:lang w:bidi="ar-IQ"/>
              </w:rPr>
            </w:pPr>
            <w:r w:rsidRPr="00C16D5C">
              <w:rPr>
                <w:rFonts w:asciiTheme="majorHAnsi" w:hAnsiTheme="majorHAnsi" w:cstheme="majorHAnsi"/>
                <w:lang w:bidi="ar-IQ"/>
              </w:rPr>
              <w:t>3. Discussion: Foster discussions to analyze stories, characters, and themes.</w:t>
            </w:r>
          </w:p>
          <w:p w14:paraId="722D4B73" w14:textId="77777777" w:rsidR="000D0413" w:rsidRPr="00C16D5C" w:rsidRDefault="000D0413" w:rsidP="000D0413">
            <w:pPr>
              <w:pStyle w:val="NormalWeb"/>
              <w:spacing w:before="0" w:beforeAutospacing="0" w:after="0" w:afterAutospacing="0" w:line="360" w:lineRule="auto"/>
              <w:rPr>
                <w:rFonts w:asciiTheme="majorHAnsi" w:hAnsiTheme="majorHAnsi" w:cstheme="majorHAnsi"/>
                <w:lang w:bidi="ar-IQ"/>
              </w:rPr>
            </w:pPr>
            <w:r w:rsidRPr="00C16D5C">
              <w:rPr>
                <w:rFonts w:asciiTheme="majorHAnsi" w:hAnsiTheme="majorHAnsi" w:cstheme="majorHAnsi"/>
                <w:lang w:bidi="ar-IQ"/>
              </w:rPr>
              <w:t>4. Diverse Selection: Include various short stories from different genres and cultures.</w:t>
            </w:r>
          </w:p>
          <w:p w14:paraId="4EB46999" w14:textId="77777777" w:rsidR="000D0413" w:rsidRPr="00C16D5C" w:rsidRDefault="000D0413" w:rsidP="000D0413">
            <w:pPr>
              <w:pStyle w:val="NormalWeb"/>
              <w:spacing w:before="0" w:beforeAutospacing="0" w:after="0" w:afterAutospacing="0" w:line="360" w:lineRule="auto"/>
              <w:rPr>
                <w:rFonts w:asciiTheme="majorHAnsi" w:hAnsiTheme="majorHAnsi" w:cstheme="majorHAnsi"/>
                <w:lang w:bidi="ar-IQ"/>
              </w:rPr>
            </w:pPr>
            <w:r w:rsidRPr="00C16D5C">
              <w:rPr>
                <w:rFonts w:asciiTheme="majorHAnsi" w:hAnsiTheme="majorHAnsi" w:cstheme="majorHAnsi"/>
                <w:lang w:bidi="ar-IQ"/>
              </w:rPr>
              <w:t>5. Literary Devices: Explore literary devices like symbolism and foreshadowing.</w:t>
            </w:r>
          </w:p>
          <w:p w14:paraId="7A43DEEE" w14:textId="77777777" w:rsidR="000D0413" w:rsidRPr="00C16D5C" w:rsidRDefault="000D0413" w:rsidP="000D0413">
            <w:pPr>
              <w:pStyle w:val="NormalWeb"/>
              <w:spacing w:before="0" w:beforeAutospacing="0" w:after="0" w:afterAutospacing="0" w:line="360" w:lineRule="auto"/>
              <w:rPr>
                <w:rFonts w:asciiTheme="majorHAnsi" w:hAnsiTheme="majorHAnsi" w:cstheme="majorHAnsi"/>
                <w:lang w:bidi="ar-IQ"/>
              </w:rPr>
            </w:pPr>
            <w:r w:rsidRPr="00C16D5C">
              <w:rPr>
                <w:rFonts w:asciiTheme="majorHAnsi" w:hAnsiTheme="majorHAnsi" w:cstheme="majorHAnsi"/>
                <w:lang w:bidi="ar-IQ"/>
              </w:rPr>
              <w:t>6. Creative Writing: Assign story-writing exercises to boost creativity.</w:t>
            </w:r>
          </w:p>
          <w:p w14:paraId="0BBCC169" w14:textId="0FC0354B" w:rsidR="00C36A3A" w:rsidRPr="000D0413" w:rsidRDefault="000D0413" w:rsidP="000D0413">
            <w:pPr>
              <w:pStyle w:val="NormalWeb"/>
              <w:spacing w:before="0" w:beforeAutospacing="0" w:after="0" w:afterAutospacing="0" w:line="360" w:lineRule="auto"/>
              <w:rPr>
                <w:rFonts w:asciiTheme="majorHAnsi" w:hAnsiTheme="majorHAnsi" w:cstheme="majorHAnsi"/>
                <w:lang w:bidi="ar-IQ"/>
              </w:rPr>
            </w:pPr>
            <w:r w:rsidRPr="00C16D5C">
              <w:rPr>
                <w:rFonts w:asciiTheme="majorHAnsi" w:hAnsiTheme="majorHAnsi" w:cstheme="majorHAnsi"/>
                <w:lang w:bidi="ar-IQ"/>
              </w:rPr>
              <w:t>7. Varied Assessments: Use quizzes, presentations, and creative tasks for assessment.</w:t>
            </w:r>
          </w:p>
        </w:tc>
      </w:tr>
    </w:tbl>
    <w:p w14:paraId="02B6E286" w14:textId="77777777" w:rsidR="002B3C0D" w:rsidRPr="00B31E27" w:rsidRDefault="002B3C0D" w:rsidP="00F73974">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tbl>
      <w:tblPr>
        <w:tblStyle w:val="TableGrid"/>
        <w:tblW w:w="9923" w:type="dxa"/>
        <w:tblInd w:w="-289" w:type="dxa"/>
        <w:tblLook w:val="04A0" w:firstRow="1" w:lastRow="0" w:firstColumn="1" w:lastColumn="0" w:noHBand="0" w:noVBand="1"/>
      </w:tblPr>
      <w:tblGrid>
        <w:gridCol w:w="9923"/>
      </w:tblGrid>
      <w:tr w:rsidR="00956238" w:rsidRPr="00B31E27" w14:paraId="321093FA" w14:textId="77777777" w:rsidTr="00B13F6A">
        <w:tc>
          <w:tcPr>
            <w:tcW w:w="9923" w:type="dxa"/>
            <w:shd w:val="clear" w:color="auto" w:fill="002060"/>
          </w:tcPr>
          <w:p w14:paraId="493C86EA" w14:textId="21059E74"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956238" w:rsidRPr="00B31E27" w14:paraId="5E29B7DF" w14:textId="77777777" w:rsidTr="00B13F6A">
        <w:tc>
          <w:tcPr>
            <w:tcW w:w="9923" w:type="dxa"/>
          </w:tcPr>
          <w:p w14:paraId="186462A9" w14:textId="3140E8A9" w:rsidR="00B31E27" w:rsidRPr="00902B22" w:rsidRDefault="000D0413" w:rsidP="000D0413">
            <w:pPr>
              <w:widowControl/>
              <w:pBdr>
                <w:top w:val="nil"/>
                <w:left w:val="nil"/>
                <w:bottom w:val="nil"/>
                <w:right w:val="nil"/>
                <w:between w:val="nil"/>
              </w:pBdr>
              <w:spacing w:after="200" w:line="276" w:lineRule="auto"/>
              <w:rPr>
                <w:rFonts w:asciiTheme="minorHAnsi" w:eastAsia="Cambria" w:hAnsiTheme="minorHAnsi" w:cstheme="minorHAnsi"/>
              </w:rPr>
            </w:pPr>
            <w:r w:rsidRPr="0092370E">
              <w:rPr>
                <w:rFonts w:asciiTheme="minorHAnsi" w:eastAsia="Cambria" w:hAnsiTheme="minorHAnsi" w:cstheme="minorHAnsi"/>
              </w:rPr>
              <w:t xml:space="preserve">Chaucer, G. (2012). </w:t>
            </w:r>
            <w:r w:rsidRPr="0092370E">
              <w:rPr>
                <w:rFonts w:asciiTheme="minorHAnsi" w:eastAsia="Cambria" w:hAnsiTheme="minorHAnsi" w:cstheme="minorHAnsi"/>
                <w:i/>
                <w:iCs/>
              </w:rPr>
              <w:t>The Canterbury Tales. In The Canterbury Tales</w:t>
            </w:r>
            <w:r w:rsidRPr="0092370E">
              <w:rPr>
                <w:rFonts w:asciiTheme="minorHAnsi" w:eastAsia="Cambria" w:hAnsiTheme="minorHAnsi" w:cstheme="minorHAnsi"/>
              </w:rPr>
              <w:t xml:space="preserve"> (P. D. Mroczek, Ed.). Modern English Editions. Oxford University Press.</w:t>
            </w:r>
          </w:p>
        </w:tc>
      </w:tr>
    </w:tbl>
    <w:p w14:paraId="2836CC5E" w14:textId="77777777" w:rsidR="00A17794" w:rsidRPr="00B31E27" w:rsidRDefault="00A17794" w:rsidP="00A17794">
      <w:pPr>
        <w:widowControl/>
        <w:pBdr>
          <w:top w:val="nil"/>
          <w:left w:val="nil"/>
          <w:bottom w:val="nil"/>
          <w:right w:val="nil"/>
          <w:between w:val="nil"/>
        </w:pBdr>
        <w:spacing w:after="200" w:line="276" w:lineRule="auto"/>
        <w:rPr>
          <w:rFonts w:asciiTheme="majorHAnsi" w:eastAsia="Cambria" w:hAnsiTheme="majorHAnsi" w:cstheme="majorHAnsi"/>
          <w:b/>
          <w:color w:val="000000"/>
        </w:rPr>
      </w:pPr>
    </w:p>
    <w:tbl>
      <w:tblPr>
        <w:tblStyle w:val="a1"/>
        <w:tblW w:w="9923" w:type="dxa"/>
        <w:tblInd w:w="-289" w:type="dxa"/>
        <w:tblLayout w:type="fixed"/>
        <w:tblLook w:val="0000" w:firstRow="0" w:lastRow="0" w:firstColumn="0" w:lastColumn="0" w:noHBand="0" w:noVBand="0"/>
      </w:tblPr>
      <w:tblGrid>
        <w:gridCol w:w="4334"/>
        <w:gridCol w:w="5589"/>
      </w:tblGrid>
      <w:tr w:rsidR="001B5146" w:rsidRPr="00B31E27" w14:paraId="2F177AF3" w14:textId="77777777" w:rsidTr="00B13F6A">
        <w:trPr>
          <w:trHeight w:val="440"/>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lastRenderedPageBreak/>
              <w:t>Module Delivery</w:t>
            </w:r>
          </w:p>
        </w:tc>
      </w:tr>
      <w:tr w:rsidR="00C73639" w:rsidRPr="00B31E27" w14:paraId="0596AEC4" w14:textId="77777777" w:rsidTr="00B13F6A">
        <w:tc>
          <w:tcPr>
            <w:tcW w:w="992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0DA87935"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r w:rsidR="00056314">
              <w:rPr>
                <w:rFonts w:asciiTheme="majorHAnsi" w:hAnsiTheme="majorHAnsi" w:cstheme="majorHAnsi"/>
                <w:b/>
                <w:bCs/>
              </w:rPr>
              <w:t xml:space="preserve"> Per </w:t>
            </w:r>
            <w:r w:rsidR="000D0413">
              <w:rPr>
                <w:rFonts w:asciiTheme="majorHAnsi" w:hAnsiTheme="majorHAnsi" w:cstheme="majorHAnsi"/>
                <w:b/>
                <w:bCs/>
              </w:rPr>
              <w:t>term</w:t>
            </w:r>
          </w:p>
        </w:tc>
      </w:tr>
      <w:tr w:rsidR="00DF7806" w:rsidRPr="00B31E27" w14:paraId="635EE628" w14:textId="77777777" w:rsidTr="00B13F6A">
        <w:tc>
          <w:tcPr>
            <w:tcW w:w="4334"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2C349A8F" w:rsidR="00DF7806" w:rsidRPr="00B31E27" w:rsidRDefault="00DF7806"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Theoretical Hours – Per </w:t>
            </w:r>
            <w:r w:rsidR="00056314">
              <w:rPr>
                <w:rFonts w:asciiTheme="majorHAnsi" w:hAnsiTheme="majorHAnsi" w:cstheme="majorHAnsi"/>
                <w:b/>
                <w:bCs/>
              </w:rPr>
              <w:t>term</w:t>
            </w:r>
          </w:p>
        </w:tc>
        <w:tc>
          <w:tcPr>
            <w:tcW w:w="5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C554" w14:textId="6DA5EC45" w:rsidR="00DF7806" w:rsidRPr="00B31E27" w:rsidRDefault="000D0413" w:rsidP="00EA572F">
            <w:pPr>
              <w:widowControl/>
              <w:pBdr>
                <w:top w:val="nil"/>
                <w:left w:val="nil"/>
                <w:bottom w:val="nil"/>
                <w:right w:val="nil"/>
                <w:between w:val="nil"/>
              </w:pBdr>
              <w:spacing w:line="276" w:lineRule="auto"/>
              <w:rPr>
                <w:rFonts w:asciiTheme="majorHAnsi" w:eastAsia="Cambria" w:hAnsiTheme="majorHAnsi" w:cstheme="majorHAnsi"/>
                <w:color w:val="000000"/>
              </w:rPr>
            </w:pPr>
            <w:r>
              <w:rPr>
                <w:rFonts w:asciiTheme="majorHAnsi" w:eastAsia="Cambria" w:hAnsiTheme="majorHAnsi" w:cstheme="majorHAnsi"/>
                <w:color w:val="000000"/>
              </w:rPr>
              <w:t>30</w:t>
            </w:r>
          </w:p>
        </w:tc>
      </w:tr>
      <w:tr w:rsidR="00DF7806" w:rsidRPr="00B31E27" w14:paraId="541C8EED" w14:textId="77777777" w:rsidTr="00B13F6A">
        <w:tc>
          <w:tcPr>
            <w:tcW w:w="4334"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570B990D" w:rsidR="00DF7806" w:rsidRPr="00B31E27" w:rsidRDefault="00DF7806"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Practical Hours – Per </w:t>
            </w:r>
            <w:r w:rsidR="00056314">
              <w:rPr>
                <w:rFonts w:asciiTheme="majorHAnsi" w:hAnsiTheme="majorHAnsi" w:cstheme="majorHAnsi"/>
                <w:b/>
                <w:bCs/>
              </w:rPr>
              <w:t>term</w:t>
            </w:r>
          </w:p>
        </w:tc>
        <w:tc>
          <w:tcPr>
            <w:tcW w:w="5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E232" w14:textId="7B3D3B72" w:rsidR="00DF7806" w:rsidRPr="00B31E27" w:rsidRDefault="000D0413" w:rsidP="00EA572F">
            <w:pPr>
              <w:widowControl/>
              <w:spacing w:line="276" w:lineRule="auto"/>
              <w:rPr>
                <w:rFonts w:asciiTheme="majorHAnsi" w:eastAsia="Cambria" w:hAnsiTheme="majorHAnsi" w:cstheme="majorHAnsi"/>
              </w:rPr>
            </w:pPr>
            <w:r>
              <w:rPr>
                <w:rFonts w:asciiTheme="majorHAnsi" w:eastAsia="Cambria" w:hAnsiTheme="majorHAnsi" w:cstheme="majorHAnsi"/>
              </w:rPr>
              <w:t>132</w:t>
            </w:r>
          </w:p>
        </w:tc>
      </w:tr>
    </w:tbl>
    <w:p w14:paraId="789F94E8" w14:textId="77777777" w:rsidR="00DF606E" w:rsidRDefault="00DF606E"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10065" w:type="dxa"/>
        <w:tblInd w:w="-431" w:type="dxa"/>
        <w:tblLayout w:type="fixed"/>
        <w:tblLook w:val="04A0" w:firstRow="1" w:lastRow="0" w:firstColumn="1" w:lastColumn="0" w:noHBand="0" w:noVBand="1"/>
      </w:tblPr>
      <w:tblGrid>
        <w:gridCol w:w="2969"/>
        <w:gridCol w:w="1777"/>
        <w:gridCol w:w="2430"/>
        <w:gridCol w:w="2889"/>
      </w:tblGrid>
      <w:tr w:rsidR="00FA2B52" w:rsidRPr="00BC7D95" w14:paraId="248AA5DA" w14:textId="77777777" w:rsidTr="00B13F6A">
        <w:tc>
          <w:tcPr>
            <w:tcW w:w="10065"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483C1C1A" w14:textId="22BC8629" w:rsidR="00FA2B52" w:rsidRDefault="00FA2B52" w:rsidP="00A1426B">
            <w:pPr>
              <w:pStyle w:val="Heading3"/>
              <w:spacing w:line="276" w:lineRule="auto"/>
              <w:rPr>
                <w:rFonts w:asciiTheme="minorHAnsi" w:hAnsiTheme="minorHAnsi" w:cstheme="minorHAnsi"/>
                <w:bCs/>
                <w:color w:val="FFFFFF" w:themeColor="background1"/>
              </w:rPr>
            </w:pPr>
            <w:bookmarkStart w:id="9" w:name="_17dp8vu" w:colFirst="0" w:colLast="0"/>
            <w:bookmarkStart w:id="10" w:name="_3rdcrjn" w:colFirst="0" w:colLast="0"/>
            <w:bookmarkEnd w:id="9"/>
            <w:bookmarkEnd w:id="10"/>
            <w:r w:rsidRPr="00BC7D95">
              <w:rPr>
                <w:rFonts w:asciiTheme="minorHAnsi" w:hAnsiTheme="minorHAnsi" w:cstheme="minorHAnsi"/>
                <w:bCs/>
                <w:color w:val="FFFFFF" w:themeColor="background1"/>
              </w:rPr>
              <w:t>Module Assessment</w:t>
            </w:r>
          </w:p>
          <w:p w14:paraId="7A4E2FBF" w14:textId="66FEFB00" w:rsidR="00056314" w:rsidRPr="00056314" w:rsidRDefault="00056314" w:rsidP="00056314">
            <w:r>
              <w:t>The following activities or any other activities that match the Bologna process can be performed</w:t>
            </w:r>
          </w:p>
        </w:tc>
      </w:tr>
      <w:tr w:rsidR="00FA2B52" w:rsidRPr="00BC7D95" w14:paraId="39449813" w14:textId="77777777" w:rsidTr="00B13F6A">
        <w:tc>
          <w:tcPr>
            <w:tcW w:w="2969" w:type="dxa"/>
            <w:tcBorders>
              <w:top w:val="single" w:sz="4" w:space="0" w:color="000000"/>
              <w:left w:val="single" w:sz="4" w:space="0" w:color="000000"/>
              <w:bottom w:val="single" w:sz="4" w:space="0" w:color="000000"/>
              <w:right w:val="nil"/>
            </w:tcBorders>
            <w:vAlign w:val="center"/>
            <w:hideMark/>
          </w:tcPr>
          <w:p w14:paraId="76097296"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Module Activities</w:t>
            </w:r>
          </w:p>
        </w:tc>
        <w:tc>
          <w:tcPr>
            <w:tcW w:w="177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37DCEE3"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Time /Number</w:t>
            </w:r>
          </w:p>
        </w:tc>
        <w:tc>
          <w:tcPr>
            <w:tcW w:w="243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hideMark/>
          </w:tcPr>
          <w:p w14:paraId="6C76D7F8"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Weight (Marks)</w:t>
            </w:r>
          </w:p>
        </w:tc>
        <w:tc>
          <w:tcPr>
            <w:tcW w:w="28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482873" w14:textId="77777777" w:rsidR="00FA2B52" w:rsidRPr="00BC7D95" w:rsidRDefault="00FA2B52" w:rsidP="00A1426B">
            <w:pPr>
              <w:spacing w:line="276" w:lineRule="auto"/>
              <w:jc w:val="center"/>
              <w:rPr>
                <w:rFonts w:eastAsia="Cambria" w:cstheme="minorHAnsi"/>
                <w:b/>
                <w:color w:val="000000"/>
              </w:rPr>
            </w:pPr>
            <w:r w:rsidRPr="00BC7D95">
              <w:rPr>
                <w:rFonts w:eastAsia="Cambria" w:cstheme="minorHAnsi"/>
                <w:b/>
                <w:color w:val="000000"/>
              </w:rPr>
              <w:t>Week Due</w:t>
            </w:r>
          </w:p>
        </w:tc>
      </w:tr>
      <w:tr w:rsidR="00FA2B52" w:rsidRPr="00BC7D95" w14:paraId="17769147"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78AD1A5" w14:textId="77777777" w:rsidR="00FA2B52" w:rsidRPr="00BC7D95" w:rsidRDefault="00FA2B52" w:rsidP="00A1426B">
            <w:pPr>
              <w:spacing w:line="276" w:lineRule="auto"/>
              <w:jc w:val="center"/>
              <w:rPr>
                <w:rFonts w:eastAsia="Cambria" w:cstheme="minorHAnsi"/>
                <w:bCs/>
                <w:color w:val="000000"/>
              </w:rPr>
            </w:pPr>
            <w:r w:rsidRPr="00BC7D95">
              <w:rPr>
                <w:rFonts w:eastAsia="Cambria" w:cstheme="minorHAnsi"/>
                <w:bCs/>
                <w:color w:val="000000"/>
              </w:rPr>
              <w:t xml:space="preserve">Contact hours </w:t>
            </w:r>
            <w:r>
              <w:rPr>
                <w:rFonts w:eastAsia="Cambria" w:cstheme="minorHAnsi"/>
                <w:bCs/>
                <w:color w:val="000000"/>
              </w:rPr>
              <w:t>–</w:t>
            </w:r>
            <w:r w:rsidRPr="00BC7D95">
              <w:rPr>
                <w:rFonts w:eastAsia="Cambria" w:cstheme="minorHAnsi"/>
                <w:bCs/>
                <w:color w:val="000000"/>
              </w:rPr>
              <w:t xml:space="preserve"> Participation</w:t>
            </w:r>
          </w:p>
        </w:tc>
        <w:tc>
          <w:tcPr>
            <w:tcW w:w="1777" w:type="dxa"/>
            <w:tcBorders>
              <w:top w:val="single" w:sz="4" w:space="0" w:color="000000"/>
              <w:left w:val="single" w:sz="4" w:space="0" w:color="000000"/>
              <w:bottom w:val="single" w:sz="4" w:space="0" w:color="000000"/>
              <w:right w:val="nil"/>
            </w:tcBorders>
            <w:vAlign w:val="center"/>
            <w:hideMark/>
          </w:tcPr>
          <w:p w14:paraId="43995805" w14:textId="3E5772B0" w:rsidR="00FA2B52" w:rsidRPr="00BC7D95" w:rsidRDefault="000D0413" w:rsidP="00A1426B">
            <w:pPr>
              <w:spacing w:line="276" w:lineRule="auto"/>
              <w:jc w:val="center"/>
              <w:rPr>
                <w:rFonts w:eastAsia="Cambria" w:cstheme="minorHAnsi"/>
                <w:bCs/>
                <w:color w:val="000000"/>
              </w:rPr>
            </w:pPr>
            <w:r>
              <w:rPr>
                <w:rFonts w:eastAsia="Cambria" w:cstheme="minorHAnsi"/>
                <w:color w:val="000000"/>
              </w:rPr>
              <w:t>Lecture</w:t>
            </w:r>
            <w:r w:rsidR="00FA2B52" w:rsidRPr="00BC7D95">
              <w:rPr>
                <w:rFonts w:eastAsia="Cambria" w:cstheme="minorHAnsi"/>
                <w:color w:val="000000"/>
              </w:rPr>
              <w:t xml:space="preserve"> bases</w:t>
            </w:r>
          </w:p>
        </w:tc>
        <w:tc>
          <w:tcPr>
            <w:tcW w:w="2430" w:type="dxa"/>
            <w:tcBorders>
              <w:top w:val="single" w:sz="4" w:space="0" w:color="000000"/>
              <w:left w:val="single" w:sz="4" w:space="0" w:color="000000"/>
              <w:bottom w:val="single" w:sz="4" w:space="0" w:color="000000"/>
              <w:right w:val="single" w:sz="4" w:space="0" w:color="auto"/>
            </w:tcBorders>
            <w:vAlign w:val="center"/>
            <w:hideMark/>
          </w:tcPr>
          <w:p w14:paraId="6CD290AE" w14:textId="77777777" w:rsidR="00FA2B52" w:rsidRPr="00BC7D95" w:rsidRDefault="00FA2B52" w:rsidP="00A1426B">
            <w:pPr>
              <w:spacing w:line="276" w:lineRule="auto"/>
              <w:jc w:val="center"/>
              <w:rPr>
                <w:rFonts w:eastAsia="Cambria" w:cstheme="minorHAnsi"/>
                <w:bCs/>
                <w:color w:val="000000"/>
              </w:rPr>
            </w:pPr>
            <w:r w:rsidRPr="00BC7D95">
              <w:rPr>
                <w:rFonts w:eastAsia="Cambria" w:cstheme="minorHAnsi"/>
                <w:bCs/>
                <w:color w:val="000000"/>
              </w:rPr>
              <w:t>5%</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5054D62" w14:textId="77777777" w:rsidR="00FA2B52" w:rsidRPr="00BC7D95" w:rsidRDefault="00FA2B52" w:rsidP="00A1426B">
            <w:pPr>
              <w:spacing w:line="276" w:lineRule="auto"/>
              <w:jc w:val="center"/>
              <w:rPr>
                <w:rFonts w:eastAsia="Cambria" w:cstheme="minorHAnsi"/>
                <w:color w:val="000000"/>
              </w:rPr>
            </w:pPr>
            <w:r w:rsidRPr="00BC7D95">
              <w:rPr>
                <w:rFonts w:eastAsia="Cambria" w:cstheme="minorHAnsi"/>
                <w:color w:val="000000" w:themeColor="text1"/>
              </w:rPr>
              <w:t xml:space="preserve">Weekly </w:t>
            </w:r>
          </w:p>
        </w:tc>
      </w:tr>
      <w:tr w:rsidR="000D0413" w:rsidRPr="00BC7D95" w14:paraId="432333DD" w14:textId="77777777" w:rsidTr="00005143">
        <w:trPr>
          <w:trHeight w:val="332"/>
        </w:trPr>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1F34AF3" w14:textId="7ABF8808" w:rsidR="000D0413" w:rsidRPr="00BC7D95" w:rsidRDefault="000D0413" w:rsidP="00A1426B">
            <w:pPr>
              <w:spacing w:line="276" w:lineRule="auto"/>
              <w:jc w:val="center"/>
              <w:rPr>
                <w:rFonts w:eastAsia="Cambria" w:cstheme="minorHAnsi"/>
                <w:bCs/>
                <w:color w:val="000000"/>
              </w:rPr>
            </w:pPr>
            <w:r w:rsidRPr="00BC7D95">
              <w:rPr>
                <w:rFonts w:eastAsia="Cambria" w:cstheme="minorHAnsi"/>
                <w:bCs/>
                <w:color w:val="000000"/>
              </w:rPr>
              <w:t>Presentation /</w:t>
            </w:r>
            <w:r>
              <w:rPr>
                <w:rFonts w:eastAsia="Cambria" w:cstheme="minorHAnsi"/>
                <w:bCs/>
                <w:color w:val="000000"/>
              </w:rPr>
              <w:t xml:space="preserve"> </w:t>
            </w:r>
            <w:r w:rsidRPr="00BC7D95">
              <w:rPr>
                <w:rFonts w:eastAsia="Cambria" w:cstheme="minorHAnsi"/>
                <w:bCs/>
                <w:color w:val="000000"/>
              </w:rPr>
              <w:t>Seminar</w:t>
            </w:r>
          </w:p>
        </w:tc>
        <w:tc>
          <w:tcPr>
            <w:tcW w:w="1777" w:type="dxa"/>
            <w:tcBorders>
              <w:top w:val="single" w:sz="4" w:space="0" w:color="000000"/>
              <w:left w:val="single" w:sz="4" w:space="0" w:color="000000"/>
              <w:bottom w:val="single" w:sz="4" w:space="0" w:color="000000"/>
              <w:right w:val="nil"/>
            </w:tcBorders>
            <w:vAlign w:val="center"/>
          </w:tcPr>
          <w:p w14:paraId="3D8F17F5" w14:textId="09E15B7A" w:rsidR="000D0413" w:rsidRPr="00BC7D95" w:rsidRDefault="000D0413" w:rsidP="00A1426B">
            <w:pPr>
              <w:spacing w:line="276" w:lineRule="auto"/>
              <w:jc w:val="center"/>
              <w:rPr>
                <w:rFonts w:eastAsia="Cambria" w:cstheme="minorHAnsi"/>
                <w:bCs/>
                <w:color w:val="000000"/>
              </w:rPr>
            </w:pPr>
            <w:r>
              <w:rPr>
                <w:rFonts w:eastAsia="Cambria" w:cstheme="minorHAnsi"/>
                <w:bCs/>
                <w:color w:val="000000"/>
              </w:rPr>
              <w:t>Once in Group</w:t>
            </w:r>
          </w:p>
        </w:tc>
        <w:tc>
          <w:tcPr>
            <w:tcW w:w="2430" w:type="dxa"/>
            <w:tcBorders>
              <w:top w:val="single" w:sz="4" w:space="0" w:color="000000"/>
              <w:left w:val="single" w:sz="4" w:space="0" w:color="000000"/>
              <w:bottom w:val="single" w:sz="4" w:space="0" w:color="000000"/>
              <w:right w:val="nil"/>
            </w:tcBorders>
            <w:vAlign w:val="center"/>
            <w:hideMark/>
          </w:tcPr>
          <w:p w14:paraId="3596D704" w14:textId="4BC60536" w:rsidR="000D0413" w:rsidRPr="00BC7D95" w:rsidRDefault="000D0413" w:rsidP="00A1426B">
            <w:pPr>
              <w:spacing w:line="276" w:lineRule="auto"/>
              <w:jc w:val="center"/>
              <w:rPr>
                <w:rFonts w:eastAsia="Cambria" w:cstheme="minorHAnsi"/>
                <w:bCs/>
                <w:color w:val="000000"/>
              </w:rPr>
            </w:pPr>
            <w:r w:rsidRPr="00BC7D95">
              <w:rPr>
                <w:rFonts w:eastAsia="Cambria" w:cstheme="minorHAnsi"/>
                <w:bCs/>
                <w:color w:val="000000"/>
              </w:rPr>
              <w:t>5%</w:t>
            </w:r>
          </w:p>
        </w:tc>
        <w:tc>
          <w:tcPr>
            <w:tcW w:w="2889" w:type="dxa"/>
            <w:tcBorders>
              <w:top w:val="single" w:sz="4" w:space="0" w:color="000000"/>
              <w:left w:val="single" w:sz="4" w:space="0" w:color="000000"/>
              <w:bottom w:val="single" w:sz="4" w:space="0" w:color="000000"/>
              <w:right w:val="single" w:sz="4" w:space="0" w:color="000000"/>
            </w:tcBorders>
            <w:vAlign w:val="center"/>
          </w:tcPr>
          <w:p w14:paraId="76C37317" w14:textId="32944F9C" w:rsidR="000D0413" w:rsidRPr="00BC7D95" w:rsidRDefault="000D0413" w:rsidP="00A1426B">
            <w:pPr>
              <w:spacing w:line="276" w:lineRule="auto"/>
              <w:jc w:val="center"/>
              <w:rPr>
                <w:rFonts w:eastAsia="Cambria" w:cstheme="minorHAnsi"/>
                <w:color w:val="000000"/>
              </w:rPr>
            </w:pPr>
            <w:r>
              <w:rPr>
                <w:rFonts w:eastAsia="Cambria" w:cstheme="minorHAnsi"/>
                <w:color w:val="000000"/>
              </w:rPr>
              <w:t>Week 4</w:t>
            </w:r>
          </w:p>
        </w:tc>
      </w:tr>
      <w:tr w:rsidR="000D0413" w:rsidRPr="00BC7D95" w14:paraId="72900E60" w14:textId="77777777" w:rsidTr="00B13F6A">
        <w:trPr>
          <w:trHeight w:val="58"/>
        </w:trPr>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DC7C156" w14:textId="7A856727" w:rsidR="000D0413" w:rsidRPr="00BC7D95" w:rsidRDefault="000D0413" w:rsidP="00902B22">
            <w:pPr>
              <w:spacing w:line="276" w:lineRule="auto"/>
              <w:jc w:val="center"/>
              <w:rPr>
                <w:rFonts w:eastAsia="Cambria" w:cstheme="minorHAnsi"/>
                <w:bCs/>
                <w:color w:val="000000"/>
              </w:rPr>
            </w:pPr>
            <w:r w:rsidRPr="000D0413">
              <w:rPr>
                <w:rFonts w:eastAsia="Cambria" w:cstheme="minorHAnsi"/>
                <w:bCs/>
                <w:color w:val="000000"/>
              </w:rPr>
              <w:t>Character Profile or Interview</w:t>
            </w:r>
          </w:p>
        </w:tc>
        <w:tc>
          <w:tcPr>
            <w:tcW w:w="1777" w:type="dxa"/>
            <w:tcBorders>
              <w:top w:val="single" w:sz="4" w:space="0" w:color="000000"/>
              <w:left w:val="single" w:sz="4" w:space="0" w:color="000000"/>
              <w:bottom w:val="single" w:sz="4" w:space="0" w:color="000000"/>
              <w:right w:val="nil"/>
            </w:tcBorders>
            <w:vAlign w:val="center"/>
          </w:tcPr>
          <w:p w14:paraId="4350ADE0" w14:textId="34BB0FBC" w:rsidR="000D0413" w:rsidRPr="00BC7D95" w:rsidRDefault="007C4D33" w:rsidP="00A1426B">
            <w:pPr>
              <w:spacing w:line="276" w:lineRule="auto"/>
              <w:jc w:val="center"/>
              <w:rPr>
                <w:rFonts w:eastAsia="Cambria" w:cstheme="minorHAnsi"/>
                <w:bCs/>
                <w:color w:val="000000"/>
              </w:rPr>
            </w:pPr>
            <w:r>
              <w:rPr>
                <w:rFonts w:eastAsia="Cambria" w:cstheme="minorHAnsi"/>
                <w:bCs/>
                <w:color w:val="000000"/>
              </w:rPr>
              <w:t>Twice</w:t>
            </w:r>
            <w:r w:rsidR="000D0413">
              <w:rPr>
                <w:rFonts w:eastAsia="Cambria" w:cstheme="minorHAnsi"/>
                <w:bCs/>
                <w:color w:val="000000"/>
              </w:rPr>
              <w:t xml:space="preserve"> in Pairs</w:t>
            </w:r>
          </w:p>
        </w:tc>
        <w:tc>
          <w:tcPr>
            <w:tcW w:w="2430" w:type="dxa"/>
            <w:tcBorders>
              <w:top w:val="single" w:sz="4" w:space="0" w:color="000000"/>
              <w:left w:val="single" w:sz="4" w:space="0" w:color="000000"/>
              <w:bottom w:val="single" w:sz="4" w:space="0" w:color="000000"/>
              <w:right w:val="nil"/>
            </w:tcBorders>
            <w:vAlign w:val="center"/>
            <w:hideMark/>
          </w:tcPr>
          <w:p w14:paraId="092B359B" w14:textId="743EA986" w:rsidR="000D0413" w:rsidRPr="00BC7D95" w:rsidRDefault="000D0413" w:rsidP="00A1426B">
            <w:pPr>
              <w:spacing w:line="276" w:lineRule="auto"/>
              <w:jc w:val="center"/>
              <w:rPr>
                <w:rFonts w:eastAsia="Cambria" w:cstheme="minorHAnsi"/>
                <w:bCs/>
                <w:color w:val="000000"/>
              </w:rPr>
            </w:pPr>
            <w:r w:rsidRPr="00BC7D95">
              <w:rPr>
                <w:rFonts w:eastAsia="Cambria" w:cstheme="minorHAnsi"/>
                <w:bCs/>
                <w:color w:val="000000"/>
              </w:rPr>
              <w:t>5%</w:t>
            </w:r>
          </w:p>
        </w:tc>
        <w:tc>
          <w:tcPr>
            <w:tcW w:w="2889" w:type="dxa"/>
            <w:tcBorders>
              <w:top w:val="single" w:sz="4" w:space="0" w:color="000000"/>
              <w:left w:val="single" w:sz="4" w:space="0" w:color="000000"/>
              <w:bottom w:val="single" w:sz="4" w:space="0" w:color="000000"/>
              <w:right w:val="single" w:sz="4" w:space="0" w:color="000000"/>
            </w:tcBorders>
            <w:vAlign w:val="center"/>
          </w:tcPr>
          <w:p w14:paraId="59B43CDF" w14:textId="56EAC65F" w:rsidR="000D0413" w:rsidRPr="00BC7D95" w:rsidRDefault="00644196" w:rsidP="00A1426B">
            <w:pPr>
              <w:spacing w:line="276" w:lineRule="auto"/>
              <w:jc w:val="center"/>
              <w:rPr>
                <w:rFonts w:eastAsia="Cambria" w:cstheme="minorHAnsi"/>
                <w:color w:val="000000"/>
              </w:rPr>
            </w:pPr>
            <w:r>
              <w:rPr>
                <w:rFonts w:eastAsia="Cambria" w:cstheme="minorHAnsi"/>
                <w:color w:val="000000"/>
              </w:rPr>
              <w:t>Week 9 &amp; 11</w:t>
            </w:r>
          </w:p>
        </w:tc>
      </w:tr>
      <w:tr w:rsidR="000D0413" w:rsidRPr="00BC7D95" w14:paraId="3565571E"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B847123" w14:textId="7F36986E" w:rsidR="000D0413" w:rsidRPr="00BC7D95" w:rsidRDefault="000D0413" w:rsidP="00A1426B">
            <w:pPr>
              <w:spacing w:line="276" w:lineRule="auto"/>
              <w:jc w:val="center"/>
              <w:rPr>
                <w:rFonts w:eastAsia="Cambria" w:cstheme="minorHAnsi"/>
                <w:bCs/>
                <w:color w:val="000000"/>
              </w:rPr>
            </w:pPr>
            <w:r w:rsidRPr="00BC7D95">
              <w:rPr>
                <w:rFonts w:eastAsia="Cambria" w:cstheme="minorHAnsi"/>
                <w:bCs/>
                <w:color w:val="000000"/>
              </w:rPr>
              <w:t>Quiz</w:t>
            </w:r>
          </w:p>
        </w:tc>
        <w:tc>
          <w:tcPr>
            <w:tcW w:w="1777" w:type="dxa"/>
            <w:tcBorders>
              <w:top w:val="single" w:sz="4" w:space="0" w:color="000000"/>
              <w:left w:val="single" w:sz="4" w:space="0" w:color="000000"/>
              <w:bottom w:val="single" w:sz="4" w:space="0" w:color="000000"/>
              <w:right w:val="nil"/>
            </w:tcBorders>
            <w:vAlign w:val="center"/>
          </w:tcPr>
          <w:p w14:paraId="42F513B9" w14:textId="6E573938" w:rsidR="000D0413" w:rsidRPr="00BC7D95" w:rsidRDefault="000D0413" w:rsidP="00A1426B">
            <w:pPr>
              <w:spacing w:line="276" w:lineRule="auto"/>
              <w:jc w:val="center"/>
              <w:rPr>
                <w:rFonts w:eastAsia="Cambria" w:cstheme="minorHAnsi"/>
                <w:bCs/>
                <w:color w:val="000000"/>
              </w:rPr>
            </w:pPr>
            <w:r>
              <w:rPr>
                <w:rFonts w:eastAsia="Cambria" w:cstheme="minorHAnsi"/>
                <w:bCs/>
                <w:color w:val="000000"/>
              </w:rPr>
              <w:t>2 times</w:t>
            </w:r>
          </w:p>
        </w:tc>
        <w:tc>
          <w:tcPr>
            <w:tcW w:w="2430" w:type="dxa"/>
            <w:tcBorders>
              <w:top w:val="single" w:sz="4" w:space="0" w:color="000000"/>
              <w:left w:val="single" w:sz="4" w:space="0" w:color="000000"/>
              <w:bottom w:val="single" w:sz="4" w:space="0" w:color="000000"/>
              <w:right w:val="nil"/>
            </w:tcBorders>
            <w:vAlign w:val="center"/>
            <w:hideMark/>
          </w:tcPr>
          <w:p w14:paraId="4F026909" w14:textId="6C74AA85" w:rsidR="000D0413" w:rsidRPr="00BC7D95" w:rsidRDefault="000D0413" w:rsidP="00A1426B">
            <w:pPr>
              <w:spacing w:line="276" w:lineRule="auto"/>
              <w:jc w:val="center"/>
              <w:rPr>
                <w:rFonts w:eastAsia="Cambria" w:cstheme="minorHAnsi"/>
                <w:bCs/>
                <w:color w:val="000000"/>
              </w:rPr>
            </w:pPr>
            <w:r w:rsidRPr="00BC7D95">
              <w:rPr>
                <w:rFonts w:eastAsia="Cambria" w:cstheme="minorHAnsi"/>
                <w:bCs/>
                <w:color w:val="000000"/>
              </w:rPr>
              <w:t>5%</w:t>
            </w:r>
          </w:p>
        </w:tc>
        <w:tc>
          <w:tcPr>
            <w:tcW w:w="2889" w:type="dxa"/>
            <w:tcBorders>
              <w:top w:val="single" w:sz="4" w:space="0" w:color="000000"/>
              <w:left w:val="single" w:sz="4" w:space="0" w:color="000000"/>
              <w:bottom w:val="single" w:sz="4" w:space="0" w:color="000000"/>
              <w:right w:val="single" w:sz="4" w:space="0" w:color="000000"/>
            </w:tcBorders>
            <w:vAlign w:val="center"/>
          </w:tcPr>
          <w:p w14:paraId="2A846D64" w14:textId="1A0DD507" w:rsidR="000D0413" w:rsidRPr="00BC7D95" w:rsidRDefault="000D0413" w:rsidP="00A1426B">
            <w:pPr>
              <w:spacing w:line="276" w:lineRule="auto"/>
              <w:jc w:val="center"/>
              <w:rPr>
                <w:rFonts w:eastAsia="Cambria" w:cstheme="minorHAnsi"/>
                <w:color w:val="000000"/>
              </w:rPr>
            </w:pPr>
            <w:r>
              <w:rPr>
                <w:rFonts w:eastAsia="Cambria" w:cstheme="minorHAnsi"/>
                <w:color w:val="000000"/>
              </w:rPr>
              <w:t>Week 5 &amp; 10</w:t>
            </w:r>
          </w:p>
        </w:tc>
      </w:tr>
      <w:tr w:rsidR="000D0413" w:rsidRPr="00BC7D95" w14:paraId="7BE78ED8"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BCBDFCF" w14:textId="5C57DE69" w:rsidR="000D0413" w:rsidRPr="00BC7D95" w:rsidRDefault="000D0413" w:rsidP="000D0413">
            <w:pPr>
              <w:spacing w:line="276" w:lineRule="auto"/>
              <w:jc w:val="center"/>
              <w:rPr>
                <w:rFonts w:eastAsia="Cambria" w:cstheme="minorHAnsi"/>
                <w:bCs/>
                <w:color w:val="000000"/>
              </w:rPr>
            </w:pPr>
            <w:r>
              <w:rPr>
                <w:rFonts w:eastAsia="Cambria" w:cstheme="minorHAnsi"/>
                <w:bCs/>
                <w:color w:val="000000"/>
              </w:rPr>
              <w:t>Written Responses</w:t>
            </w:r>
          </w:p>
        </w:tc>
        <w:tc>
          <w:tcPr>
            <w:tcW w:w="1777" w:type="dxa"/>
            <w:tcBorders>
              <w:top w:val="single" w:sz="4" w:space="0" w:color="000000"/>
              <w:left w:val="single" w:sz="4" w:space="0" w:color="000000"/>
              <w:bottom w:val="single" w:sz="4" w:space="0" w:color="000000"/>
              <w:right w:val="nil"/>
            </w:tcBorders>
            <w:vAlign w:val="center"/>
          </w:tcPr>
          <w:p w14:paraId="2755CDBC" w14:textId="72106DB5" w:rsidR="000D0413" w:rsidRPr="00BC7D95" w:rsidRDefault="000D0413" w:rsidP="000D0413">
            <w:pPr>
              <w:spacing w:line="276" w:lineRule="auto"/>
              <w:jc w:val="center"/>
              <w:rPr>
                <w:rFonts w:eastAsia="Cambria" w:cstheme="minorHAnsi"/>
                <w:bCs/>
                <w:color w:val="000000"/>
              </w:rPr>
            </w:pPr>
            <w:r>
              <w:rPr>
                <w:rFonts w:eastAsia="Cambria" w:cstheme="minorHAnsi"/>
                <w:bCs/>
                <w:color w:val="000000"/>
              </w:rPr>
              <w:t>Twice in Group</w:t>
            </w:r>
          </w:p>
        </w:tc>
        <w:tc>
          <w:tcPr>
            <w:tcW w:w="2430" w:type="dxa"/>
            <w:tcBorders>
              <w:top w:val="single" w:sz="4" w:space="0" w:color="000000"/>
              <w:left w:val="single" w:sz="4" w:space="0" w:color="000000"/>
              <w:bottom w:val="single" w:sz="4" w:space="0" w:color="000000"/>
              <w:right w:val="nil"/>
            </w:tcBorders>
            <w:vAlign w:val="center"/>
            <w:hideMark/>
          </w:tcPr>
          <w:p w14:paraId="21C26E5B" w14:textId="132F337C" w:rsidR="000D0413" w:rsidRPr="00BC7D95" w:rsidRDefault="00644196" w:rsidP="000D0413">
            <w:pPr>
              <w:spacing w:line="276" w:lineRule="auto"/>
              <w:jc w:val="center"/>
              <w:rPr>
                <w:rFonts w:eastAsia="Cambria" w:cstheme="minorHAnsi"/>
                <w:bCs/>
                <w:color w:val="000000"/>
              </w:rPr>
            </w:pPr>
            <w:r>
              <w:rPr>
                <w:rFonts w:eastAsia="Cambria" w:cstheme="minorHAnsi"/>
                <w:bCs/>
                <w:color w:val="000000"/>
              </w:rPr>
              <w:t>10</w:t>
            </w:r>
            <w:r w:rsidR="000D0413" w:rsidRPr="00BC7D95">
              <w:rPr>
                <w:rFonts w:eastAsia="Cambria" w:cstheme="minorHAnsi"/>
                <w:bCs/>
                <w:color w:val="000000"/>
              </w:rPr>
              <w:t>%</w:t>
            </w:r>
          </w:p>
        </w:tc>
        <w:tc>
          <w:tcPr>
            <w:tcW w:w="2889" w:type="dxa"/>
            <w:tcBorders>
              <w:top w:val="single" w:sz="4" w:space="0" w:color="000000"/>
              <w:left w:val="single" w:sz="4" w:space="0" w:color="000000"/>
              <w:bottom w:val="single" w:sz="4" w:space="0" w:color="000000"/>
              <w:right w:val="single" w:sz="4" w:space="0" w:color="000000"/>
            </w:tcBorders>
            <w:vAlign w:val="center"/>
          </w:tcPr>
          <w:p w14:paraId="3B10505B" w14:textId="3BADCD50" w:rsidR="000D0413" w:rsidRPr="00BC7D95" w:rsidRDefault="000D0413" w:rsidP="000D0413">
            <w:pPr>
              <w:spacing w:line="276" w:lineRule="auto"/>
              <w:jc w:val="center"/>
              <w:rPr>
                <w:rFonts w:eastAsia="Cambria" w:cstheme="minorHAnsi"/>
                <w:color w:val="000000"/>
              </w:rPr>
            </w:pPr>
            <w:r>
              <w:rPr>
                <w:rFonts w:eastAsia="Cambria" w:cstheme="minorHAnsi"/>
                <w:color w:val="000000"/>
              </w:rPr>
              <w:t>Week 6 &amp; 8</w:t>
            </w:r>
          </w:p>
        </w:tc>
      </w:tr>
      <w:tr w:rsidR="00644196" w:rsidRPr="00BC7D95" w14:paraId="112F8365"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D5FE1DC" w14:textId="5AFF54CE" w:rsidR="00644196" w:rsidRPr="00BC7D95" w:rsidRDefault="00644196" w:rsidP="00644196">
            <w:pPr>
              <w:spacing w:line="276" w:lineRule="auto"/>
              <w:jc w:val="center"/>
              <w:rPr>
                <w:rFonts w:eastAsia="Cambria" w:cstheme="minorHAnsi"/>
                <w:bCs/>
                <w:color w:val="000000"/>
              </w:rPr>
            </w:pPr>
            <w:r>
              <w:rPr>
                <w:rFonts w:eastAsia="Cambria" w:cstheme="minorHAnsi"/>
                <w:bCs/>
                <w:color w:val="000000"/>
              </w:rPr>
              <w:t>Discussion and Analysis</w:t>
            </w:r>
          </w:p>
        </w:tc>
        <w:tc>
          <w:tcPr>
            <w:tcW w:w="1777" w:type="dxa"/>
            <w:tcBorders>
              <w:top w:val="single" w:sz="4" w:space="0" w:color="000000"/>
              <w:left w:val="single" w:sz="4" w:space="0" w:color="000000"/>
              <w:bottom w:val="single" w:sz="4" w:space="0" w:color="000000"/>
              <w:right w:val="nil"/>
            </w:tcBorders>
            <w:vAlign w:val="center"/>
          </w:tcPr>
          <w:p w14:paraId="6268BC9E" w14:textId="5B0FCE0E" w:rsidR="00644196" w:rsidRPr="00BC7D95" w:rsidRDefault="00644196" w:rsidP="00644196">
            <w:pPr>
              <w:spacing w:line="276" w:lineRule="auto"/>
              <w:jc w:val="center"/>
              <w:rPr>
                <w:rFonts w:eastAsia="Cambria" w:cstheme="minorHAnsi"/>
                <w:bCs/>
                <w:color w:val="000000"/>
              </w:rPr>
            </w:pPr>
            <w:r>
              <w:rPr>
                <w:rFonts w:eastAsia="Cambria" w:cstheme="minorHAnsi"/>
                <w:bCs/>
                <w:color w:val="000000"/>
              </w:rPr>
              <w:t>Once in Group</w:t>
            </w:r>
          </w:p>
        </w:tc>
        <w:tc>
          <w:tcPr>
            <w:tcW w:w="2430" w:type="dxa"/>
            <w:tcBorders>
              <w:top w:val="single" w:sz="4" w:space="0" w:color="000000"/>
              <w:left w:val="single" w:sz="4" w:space="0" w:color="000000"/>
              <w:bottom w:val="single" w:sz="4" w:space="0" w:color="000000"/>
              <w:right w:val="nil"/>
            </w:tcBorders>
            <w:vAlign w:val="center"/>
            <w:hideMark/>
          </w:tcPr>
          <w:p w14:paraId="6718D170" w14:textId="46A9D5E4" w:rsidR="00644196" w:rsidRPr="00BC7D95" w:rsidRDefault="00644196" w:rsidP="00644196">
            <w:pPr>
              <w:spacing w:line="276" w:lineRule="auto"/>
              <w:jc w:val="center"/>
              <w:rPr>
                <w:rFonts w:eastAsia="Cambria" w:cstheme="minorHAnsi"/>
                <w:bCs/>
                <w:color w:val="000000"/>
              </w:rPr>
            </w:pPr>
            <w:r w:rsidRPr="00BC7D95">
              <w:rPr>
                <w:rFonts w:eastAsia="Cambria" w:cstheme="minorHAnsi"/>
                <w:bCs/>
                <w:color w:val="000000"/>
              </w:rPr>
              <w:t>5%</w:t>
            </w:r>
          </w:p>
        </w:tc>
        <w:tc>
          <w:tcPr>
            <w:tcW w:w="2889" w:type="dxa"/>
            <w:tcBorders>
              <w:top w:val="single" w:sz="4" w:space="0" w:color="000000"/>
              <w:left w:val="single" w:sz="4" w:space="0" w:color="000000"/>
              <w:bottom w:val="single" w:sz="4" w:space="0" w:color="000000"/>
              <w:right w:val="single" w:sz="4" w:space="0" w:color="000000"/>
            </w:tcBorders>
            <w:vAlign w:val="center"/>
          </w:tcPr>
          <w:p w14:paraId="3E279FF0" w14:textId="790112BA" w:rsidR="00644196" w:rsidRPr="00BC7D95" w:rsidRDefault="00644196" w:rsidP="00644196">
            <w:pPr>
              <w:spacing w:line="276" w:lineRule="auto"/>
              <w:jc w:val="center"/>
              <w:rPr>
                <w:rFonts w:eastAsia="Cambria" w:cstheme="minorHAnsi"/>
                <w:color w:val="000000"/>
              </w:rPr>
            </w:pPr>
            <w:r>
              <w:rPr>
                <w:rFonts w:eastAsia="Cambria" w:cstheme="minorHAnsi"/>
                <w:color w:val="000000"/>
              </w:rPr>
              <w:t>Week 12</w:t>
            </w:r>
          </w:p>
        </w:tc>
      </w:tr>
      <w:tr w:rsidR="00644196" w:rsidRPr="00BC7D95" w14:paraId="52311E41"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6D07EEC" w14:textId="3D49CFDB" w:rsidR="00644196" w:rsidRPr="00BC7D95" w:rsidRDefault="00644196" w:rsidP="00644196">
            <w:pPr>
              <w:spacing w:line="276" w:lineRule="auto"/>
              <w:jc w:val="center"/>
              <w:rPr>
                <w:rFonts w:eastAsia="Cambria" w:cstheme="minorHAnsi"/>
                <w:bCs/>
                <w:color w:val="000000"/>
              </w:rPr>
            </w:pPr>
            <w:r w:rsidRPr="00BC7D95">
              <w:rPr>
                <w:rFonts w:eastAsia="Cambria" w:cstheme="minorHAnsi"/>
                <w:bCs/>
                <w:color w:val="000000"/>
              </w:rPr>
              <w:t>Oral assessment</w:t>
            </w:r>
          </w:p>
        </w:tc>
        <w:tc>
          <w:tcPr>
            <w:tcW w:w="1777" w:type="dxa"/>
            <w:tcBorders>
              <w:top w:val="single" w:sz="4" w:space="0" w:color="000000"/>
              <w:left w:val="single" w:sz="4" w:space="0" w:color="000000"/>
              <w:bottom w:val="single" w:sz="4" w:space="0" w:color="000000"/>
              <w:right w:val="nil"/>
            </w:tcBorders>
            <w:vAlign w:val="center"/>
          </w:tcPr>
          <w:p w14:paraId="67A21DA4" w14:textId="06932350" w:rsidR="00644196" w:rsidRPr="00BC7D95" w:rsidRDefault="00644196" w:rsidP="00644196">
            <w:pPr>
              <w:spacing w:line="276" w:lineRule="auto"/>
              <w:jc w:val="center"/>
              <w:rPr>
                <w:rFonts w:eastAsia="Cambria" w:cstheme="minorHAnsi"/>
                <w:bCs/>
                <w:color w:val="000000"/>
              </w:rPr>
            </w:pPr>
            <w:r>
              <w:rPr>
                <w:rFonts w:eastAsia="Cambria" w:cstheme="minorHAnsi"/>
                <w:bCs/>
                <w:color w:val="000000"/>
              </w:rPr>
              <w:t>Every lecture</w:t>
            </w:r>
          </w:p>
        </w:tc>
        <w:tc>
          <w:tcPr>
            <w:tcW w:w="2430" w:type="dxa"/>
            <w:tcBorders>
              <w:top w:val="single" w:sz="4" w:space="0" w:color="000000"/>
              <w:left w:val="single" w:sz="4" w:space="0" w:color="000000"/>
              <w:bottom w:val="single" w:sz="4" w:space="0" w:color="000000"/>
              <w:right w:val="nil"/>
            </w:tcBorders>
            <w:vAlign w:val="center"/>
            <w:hideMark/>
          </w:tcPr>
          <w:p w14:paraId="51580AB9" w14:textId="4EF00B55" w:rsidR="00644196" w:rsidRPr="00BC7D95" w:rsidRDefault="00644196" w:rsidP="00644196">
            <w:pPr>
              <w:spacing w:line="276" w:lineRule="auto"/>
              <w:jc w:val="center"/>
              <w:rPr>
                <w:rFonts w:eastAsia="Cambria" w:cstheme="minorHAnsi"/>
                <w:bCs/>
                <w:color w:val="000000"/>
              </w:rPr>
            </w:pPr>
            <w:r w:rsidRPr="00BC7D95">
              <w:rPr>
                <w:rFonts w:eastAsia="Cambria" w:cstheme="minorHAnsi"/>
                <w:bCs/>
                <w:color w:val="000000"/>
              </w:rPr>
              <w:t>5%</w:t>
            </w:r>
          </w:p>
        </w:tc>
        <w:tc>
          <w:tcPr>
            <w:tcW w:w="2889" w:type="dxa"/>
            <w:tcBorders>
              <w:top w:val="single" w:sz="4" w:space="0" w:color="000000"/>
              <w:left w:val="single" w:sz="4" w:space="0" w:color="000000"/>
              <w:bottom w:val="single" w:sz="4" w:space="0" w:color="000000"/>
              <w:right w:val="single" w:sz="4" w:space="0" w:color="000000"/>
            </w:tcBorders>
            <w:vAlign w:val="center"/>
          </w:tcPr>
          <w:p w14:paraId="39A0357F" w14:textId="16042F27" w:rsidR="00644196" w:rsidRPr="00BC7D95" w:rsidRDefault="00644196" w:rsidP="00644196">
            <w:pPr>
              <w:spacing w:line="276" w:lineRule="auto"/>
              <w:jc w:val="center"/>
              <w:rPr>
                <w:rFonts w:eastAsia="Cambria" w:cstheme="minorHAnsi"/>
                <w:color w:val="000000"/>
              </w:rPr>
            </w:pPr>
            <w:r>
              <w:rPr>
                <w:rFonts w:eastAsia="Cambria" w:cstheme="minorHAnsi"/>
                <w:color w:val="000000"/>
              </w:rPr>
              <w:t>Every week</w:t>
            </w:r>
          </w:p>
        </w:tc>
      </w:tr>
      <w:tr w:rsidR="00644196" w:rsidRPr="00BC7D95" w14:paraId="794D5736"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1628AA4" w14:textId="262492F8" w:rsidR="00644196" w:rsidRPr="00BC7D95" w:rsidRDefault="00644196" w:rsidP="00644196">
            <w:pPr>
              <w:spacing w:line="276" w:lineRule="auto"/>
              <w:jc w:val="center"/>
              <w:rPr>
                <w:rFonts w:eastAsia="Cambria" w:cstheme="minorHAnsi"/>
                <w:bCs/>
                <w:color w:val="000000"/>
              </w:rPr>
            </w:pPr>
            <w:r w:rsidRPr="00BC7D95">
              <w:rPr>
                <w:rFonts w:eastAsia="Cambria" w:cstheme="minorHAnsi"/>
                <w:bCs/>
                <w:color w:val="000000"/>
              </w:rPr>
              <w:t xml:space="preserve">Midterm Exam </w:t>
            </w:r>
          </w:p>
        </w:tc>
        <w:tc>
          <w:tcPr>
            <w:tcW w:w="1777" w:type="dxa"/>
            <w:tcBorders>
              <w:top w:val="single" w:sz="4" w:space="0" w:color="000000"/>
              <w:left w:val="single" w:sz="4" w:space="0" w:color="000000"/>
              <w:bottom w:val="single" w:sz="4" w:space="0" w:color="000000"/>
              <w:right w:val="nil"/>
            </w:tcBorders>
            <w:vAlign w:val="center"/>
          </w:tcPr>
          <w:p w14:paraId="7C6D860C" w14:textId="41AEF4C5" w:rsidR="00644196" w:rsidRPr="00BC7D95" w:rsidRDefault="00644196" w:rsidP="00644196">
            <w:pPr>
              <w:spacing w:line="276" w:lineRule="auto"/>
              <w:jc w:val="center"/>
              <w:rPr>
                <w:rFonts w:eastAsia="Cambria" w:cstheme="minorHAnsi"/>
                <w:bCs/>
                <w:color w:val="000000"/>
              </w:rPr>
            </w:pPr>
            <w:r>
              <w:rPr>
                <w:rFonts w:eastAsia="Cambria" w:cstheme="minorHAnsi"/>
                <w:bCs/>
                <w:color w:val="000000"/>
              </w:rPr>
              <w:t>Once</w:t>
            </w:r>
          </w:p>
        </w:tc>
        <w:tc>
          <w:tcPr>
            <w:tcW w:w="2430" w:type="dxa"/>
            <w:tcBorders>
              <w:top w:val="single" w:sz="4" w:space="0" w:color="000000"/>
              <w:left w:val="single" w:sz="4" w:space="0" w:color="000000"/>
              <w:bottom w:val="single" w:sz="4" w:space="0" w:color="000000"/>
              <w:right w:val="nil"/>
            </w:tcBorders>
            <w:vAlign w:val="center"/>
            <w:hideMark/>
          </w:tcPr>
          <w:p w14:paraId="10BC7DB6" w14:textId="447A531B" w:rsidR="00644196" w:rsidRPr="00BC7D95" w:rsidRDefault="00644196" w:rsidP="00644196">
            <w:pPr>
              <w:spacing w:line="276" w:lineRule="auto"/>
              <w:jc w:val="center"/>
              <w:rPr>
                <w:rFonts w:eastAsia="Cambria" w:cstheme="minorHAnsi"/>
                <w:bCs/>
                <w:color w:val="000000"/>
              </w:rPr>
            </w:pPr>
            <w:r w:rsidRPr="00BC7D95">
              <w:rPr>
                <w:rFonts w:eastAsia="Cambria" w:cstheme="minorHAnsi"/>
                <w:bCs/>
                <w:color w:val="000000"/>
              </w:rPr>
              <w:t>20%</w:t>
            </w:r>
          </w:p>
        </w:tc>
        <w:tc>
          <w:tcPr>
            <w:tcW w:w="2889" w:type="dxa"/>
            <w:tcBorders>
              <w:top w:val="single" w:sz="4" w:space="0" w:color="000000"/>
              <w:left w:val="single" w:sz="4" w:space="0" w:color="000000"/>
              <w:bottom w:val="single" w:sz="4" w:space="0" w:color="000000"/>
              <w:right w:val="single" w:sz="4" w:space="0" w:color="000000"/>
            </w:tcBorders>
            <w:vAlign w:val="center"/>
          </w:tcPr>
          <w:p w14:paraId="2A2F72A1" w14:textId="2ACC5FCE" w:rsidR="00644196" w:rsidRPr="00BC7D95" w:rsidRDefault="00644196" w:rsidP="00644196">
            <w:pPr>
              <w:spacing w:line="276" w:lineRule="auto"/>
              <w:jc w:val="center"/>
              <w:rPr>
                <w:rFonts w:eastAsia="Cambria" w:cstheme="minorHAnsi"/>
                <w:color w:val="000000"/>
              </w:rPr>
            </w:pPr>
            <w:r>
              <w:rPr>
                <w:rFonts w:eastAsia="Cambria" w:cstheme="minorHAnsi"/>
                <w:color w:val="000000"/>
              </w:rPr>
              <w:t>Week 7</w:t>
            </w:r>
          </w:p>
        </w:tc>
      </w:tr>
      <w:tr w:rsidR="00644196" w:rsidRPr="00BC7D95" w14:paraId="0A2C1A59" w14:textId="77777777" w:rsidTr="00B13F6A">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717B2D2" w14:textId="73A18213" w:rsidR="00644196" w:rsidRPr="00BC7D95" w:rsidRDefault="00644196" w:rsidP="00644196">
            <w:pPr>
              <w:spacing w:line="276" w:lineRule="auto"/>
              <w:jc w:val="center"/>
              <w:rPr>
                <w:rFonts w:eastAsia="Cambria" w:cstheme="minorHAnsi"/>
                <w:bCs/>
                <w:color w:val="000000"/>
              </w:rPr>
            </w:pPr>
            <w:r w:rsidRPr="00BC7D95">
              <w:rPr>
                <w:rFonts w:eastAsia="Cambria" w:cstheme="minorHAnsi"/>
                <w:bCs/>
                <w:color w:val="000000"/>
              </w:rPr>
              <w:t>Final Exam</w:t>
            </w:r>
          </w:p>
        </w:tc>
        <w:tc>
          <w:tcPr>
            <w:tcW w:w="1777" w:type="dxa"/>
            <w:tcBorders>
              <w:top w:val="single" w:sz="4" w:space="0" w:color="000000"/>
              <w:left w:val="single" w:sz="4" w:space="0" w:color="000000"/>
              <w:bottom w:val="single" w:sz="4" w:space="0" w:color="000000"/>
              <w:right w:val="nil"/>
            </w:tcBorders>
            <w:vAlign w:val="center"/>
          </w:tcPr>
          <w:p w14:paraId="5333F409" w14:textId="1994AC75" w:rsidR="00644196" w:rsidRPr="00BC7D95" w:rsidRDefault="00644196" w:rsidP="00644196">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0B25DDA2" w14:textId="4F6CFD92" w:rsidR="00644196" w:rsidRPr="00BC7D95" w:rsidRDefault="00644196" w:rsidP="00644196">
            <w:pPr>
              <w:spacing w:line="276" w:lineRule="auto"/>
              <w:jc w:val="center"/>
              <w:rPr>
                <w:rFonts w:eastAsia="Cambria" w:cstheme="minorHAnsi"/>
                <w:bCs/>
                <w:color w:val="000000"/>
              </w:rPr>
            </w:pPr>
            <w:r w:rsidRPr="00BC7D95">
              <w:rPr>
                <w:rFonts w:eastAsia="Cambria" w:cstheme="minorHAnsi"/>
                <w:bCs/>
                <w:color w:val="000000"/>
              </w:rPr>
              <w:t>40%</w:t>
            </w:r>
          </w:p>
        </w:tc>
        <w:tc>
          <w:tcPr>
            <w:tcW w:w="2889" w:type="dxa"/>
            <w:tcBorders>
              <w:top w:val="single" w:sz="4" w:space="0" w:color="000000"/>
              <w:left w:val="single" w:sz="4" w:space="0" w:color="000000"/>
              <w:bottom w:val="single" w:sz="4" w:space="0" w:color="000000"/>
              <w:right w:val="single" w:sz="4" w:space="0" w:color="000000"/>
            </w:tcBorders>
            <w:vAlign w:val="center"/>
          </w:tcPr>
          <w:p w14:paraId="46B43398" w14:textId="70592DC0" w:rsidR="00644196" w:rsidRPr="00BC7D95" w:rsidRDefault="00644196" w:rsidP="00644196">
            <w:pPr>
              <w:spacing w:line="276" w:lineRule="auto"/>
              <w:jc w:val="center"/>
              <w:rPr>
                <w:rFonts w:eastAsia="Cambria" w:cstheme="minorHAnsi"/>
                <w:color w:val="000000"/>
              </w:rPr>
            </w:pPr>
          </w:p>
        </w:tc>
      </w:tr>
      <w:tr w:rsidR="00644196" w:rsidRPr="00BC7D95" w14:paraId="7DC03B02" w14:textId="77777777" w:rsidTr="00005143">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8FB90C9" w14:textId="36E307F8" w:rsidR="00644196" w:rsidRPr="00BC7D95" w:rsidRDefault="00644196" w:rsidP="00644196">
            <w:pPr>
              <w:spacing w:line="276" w:lineRule="auto"/>
              <w:jc w:val="center"/>
              <w:rPr>
                <w:rFonts w:eastAsia="Cambria" w:cstheme="minorHAnsi"/>
                <w:bCs/>
                <w:color w:val="000000"/>
              </w:rPr>
            </w:pPr>
            <w:r w:rsidRPr="00BC7D95">
              <w:rPr>
                <w:rFonts w:eastAsia="Cambria" w:cstheme="minorHAnsi"/>
                <w:b/>
                <w:color w:val="000000"/>
              </w:rPr>
              <w:t>Total</w:t>
            </w:r>
          </w:p>
        </w:tc>
        <w:tc>
          <w:tcPr>
            <w:tcW w:w="1777" w:type="dxa"/>
            <w:tcBorders>
              <w:top w:val="single" w:sz="4" w:space="0" w:color="000000"/>
              <w:left w:val="single" w:sz="4" w:space="0" w:color="000000"/>
              <w:bottom w:val="single" w:sz="4" w:space="0" w:color="000000"/>
              <w:right w:val="nil"/>
            </w:tcBorders>
            <w:vAlign w:val="center"/>
          </w:tcPr>
          <w:p w14:paraId="45EE61A9" w14:textId="77A8B38E" w:rsidR="00644196" w:rsidRPr="00BC7D95" w:rsidRDefault="00644196" w:rsidP="00644196">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652566C9" w14:textId="546A6D51" w:rsidR="00644196" w:rsidRPr="00BC7D95" w:rsidRDefault="00644196" w:rsidP="00644196">
            <w:pPr>
              <w:spacing w:line="276" w:lineRule="auto"/>
              <w:jc w:val="center"/>
              <w:rPr>
                <w:rFonts w:eastAsia="Cambria" w:cstheme="minorHAnsi"/>
                <w:bCs/>
                <w:color w:val="000000"/>
              </w:rPr>
            </w:pPr>
            <w:r w:rsidRPr="00BC7D95">
              <w:rPr>
                <w:rFonts w:eastAsia="Cambria" w:cstheme="minorHAnsi"/>
                <w:color w:val="000000"/>
              </w:rPr>
              <w:t>100%</w:t>
            </w:r>
          </w:p>
        </w:tc>
        <w:tc>
          <w:tcPr>
            <w:tcW w:w="2889" w:type="dxa"/>
            <w:tcBorders>
              <w:top w:val="single" w:sz="4" w:space="0" w:color="000000"/>
              <w:left w:val="single" w:sz="4" w:space="0" w:color="000000"/>
              <w:bottom w:val="single" w:sz="4" w:space="0" w:color="000000"/>
              <w:right w:val="single" w:sz="4" w:space="0" w:color="auto"/>
            </w:tcBorders>
            <w:vAlign w:val="center"/>
          </w:tcPr>
          <w:p w14:paraId="66E5176A" w14:textId="283D17D6" w:rsidR="00644196" w:rsidRPr="00BC7D95" w:rsidRDefault="00644196" w:rsidP="00644196">
            <w:pPr>
              <w:spacing w:line="276" w:lineRule="auto"/>
              <w:jc w:val="center"/>
              <w:rPr>
                <w:rFonts w:eastAsia="Cambria" w:cstheme="minorHAnsi"/>
                <w:color w:val="000000"/>
              </w:rPr>
            </w:pPr>
          </w:p>
        </w:tc>
      </w:tr>
      <w:tr w:rsidR="00644196" w:rsidRPr="00BC7D95" w14:paraId="6EF955DD" w14:textId="77777777" w:rsidTr="00B52A35">
        <w:tc>
          <w:tcPr>
            <w:tcW w:w="2969" w:type="dxa"/>
            <w:tcBorders>
              <w:top w:val="single" w:sz="4" w:space="0" w:color="000000"/>
              <w:left w:val="single" w:sz="4" w:space="0" w:color="000000"/>
              <w:bottom w:val="single" w:sz="4" w:space="0" w:color="000000"/>
              <w:right w:val="nil"/>
            </w:tcBorders>
            <w:shd w:val="clear" w:color="auto" w:fill="DBE5F1" w:themeFill="accent1" w:themeFillTint="33"/>
            <w:vAlign w:val="center"/>
          </w:tcPr>
          <w:p w14:paraId="52A4C572" w14:textId="68642E7C" w:rsidR="00644196" w:rsidRPr="00BC7D95" w:rsidRDefault="00644196" w:rsidP="00644196">
            <w:pPr>
              <w:spacing w:line="276" w:lineRule="auto"/>
              <w:jc w:val="center"/>
              <w:rPr>
                <w:rFonts w:eastAsia="Cambria" w:cstheme="minorHAnsi"/>
                <w:b/>
                <w:color w:val="000000"/>
              </w:rPr>
            </w:pPr>
          </w:p>
        </w:tc>
        <w:tc>
          <w:tcPr>
            <w:tcW w:w="1777" w:type="dxa"/>
            <w:tcBorders>
              <w:top w:val="single" w:sz="4" w:space="0" w:color="000000"/>
              <w:left w:val="single" w:sz="4" w:space="0" w:color="000000"/>
              <w:bottom w:val="single" w:sz="4" w:space="0" w:color="000000"/>
              <w:right w:val="nil"/>
            </w:tcBorders>
            <w:vAlign w:val="center"/>
          </w:tcPr>
          <w:p w14:paraId="16377AB6" w14:textId="77777777" w:rsidR="00644196" w:rsidRPr="00BC7D95" w:rsidRDefault="00644196" w:rsidP="00644196">
            <w:pPr>
              <w:spacing w:line="276" w:lineRule="auto"/>
              <w:jc w:val="center"/>
              <w:rPr>
                <w:rFonts w:eastAsia="Cambria" w:cstheme="minorHAnsi"/>
                <w:color w:val="000000"/>
              </w:rPr>
            </w:pPr>
          </w:p>
        </w:tc>
        <w:tc>
          <w:tcPr>
            <w:tcW w:w="2430" w:type="dxa"/>
            <w:tcBorders>
              <w:top w:val="single" w:sz="4" w:space="0" w:color="000000"/>
              <w:left w:val="single" w:sz="4" w:space="0" w:color="000000"/>
              <w:bottom w:val="single" w:sz="4" w:space="0" w:color="000000"/>
              <w:right w:val="nil"/>
            </w:tcBorders>
            <w:vAlign w:val="center"/>
          </w:tcPr>
          <w:p w14:paraId="696B58DA" w14:textId="6413D877" w:rsidR="00644196" w:rsidRPr="00BC7D95" w:rsidRDefault="00644196" w:rsidP="00644196">
            <w:pPr>
              <w:spacing w:line="276" w:lineRule="auto"/>
              <w:jc w:val="center"/>
              <w:rPr>
                <w:rFonts w:eastAsia="Cambria" w:cstheme="minorHAnsi"/>
                <w:color w:val="000000"/>
              </w:rPr>
            </w:pPr>
          </w:p>
        </w:tc>
        <w:tc>
          <w:tcPr>
            <w:tcW w:w="2889" w:type="dxa"/>
            <w:tcBorders>
              <w:top w:val="single" w:sz="4" w:space="0" w:color="000000"/>
              <w:left w:val="single" w:sz="4" w:space="0" w:color="000000"/>
              <w:bottom w:val="single" w:sz="4" w:space="0" w:color="000000"/>
              <w:right w:val="single" w:sz="4" w:space="0" w:color="auto"/>
            </w:tcBorders>
            <w:vAlign w:val="center"/>
          </w:tcPr>
          <w:p w14:paraId="563CA100" w14:textId="77777777" w:rsidR="00644196" w:rsidRPr="00BC7D95" w:rsidRDefault="00644196" w:rsidP="00644196">
            <w:pPr>
              <w:spacing w:line="276" w:lineRule="auto"/>
              <w:jc w:val="center"/>
              <w:rPr>
                <w:rFonts w:eastAsia="Cambria" w:cstheme="minorHAnsi"/>
                <w:color w:val="000000"/>
              </w:rPr>
            </w:pPr>
          </w:p>
        </w:tc>
      </w:tr>
    </w:tbl>
    <w:p w14:paraId="6A298C46" w14:textId="56F755CF" w:rsidR="00A218B6" w:rsidRPr="00B31E27" w:rsidRDefault="00A218B6" w:rsidP="00A218B6">
      <w:pPr>
        <w:widowControl/>
        <w:pBdr>
          <w:top w:val="nil"/>
          <w:left w:val="nil"/>
          <w:bottom w:val="nil"/>
          <w:right w:val="nil"/>
          <w:between w:val="nil"/>
        </w:pBdr>
        <w:rPr>
          <w:rFonts w:asciiTheme="majorHAnsi" w:eastAsia="Cambria" w:hAnsiTheme="majorHAnsi" w:cstheme="majorHAnsi"/>
          <w:b/>
          <w:color w:val="000000"/>
        </w:rPr>
      </w:pPr>
    </w:p>
    <w:p w14:paraId="69A3D41E" w14:textId="468376F8" w:rsidR="00A218B6" w:rsidRDefault="00A218B6" w:rsidP="00A218B6">
      <w:pPr>
        <w:widowControl/>
        <w:pBdr>
          <w:top w:val="nil"/>
          <w:left w:val="nil"/>
          <w:bottom w:val="nil"/>
          <w:right w:val="nil"/>
          <w:between w:val="nil"/>
        </w:pBdr>
        <w:rPr>
          <w:rFonts w:asciiTheme="majorHAnsi" w:eastAsia="Cambria" w:hAnsiTheme="majorHAnsi" w:cstheme="majorHAnsi"/>
        </w:rPr>
      </w:pPr>
    </w:p>
    <w:p w14:paraId="3C77EB00" w14:textId="5F7F2FD9" w:rsidR="00F73974" w:rsidRDefault="00F73974" w:rsidP="00A218B6">
      <w:pPr>
        <w:widowControl/>
        <w:pBdr>
          <w:top w:val="nil"/>
          <w:left w:val="nil"/>
          <w:bottom w:val="nil"/>
          <w:right w:val="nil"/>
          <w:between w:val="nil"/>
        </w:pBdr>
        <w:rPr>
          <w:rFonts w:asciiTheme="majorHAnsi" w:eastAsia="Cambria" w:hAnsiTheme="majorHAnsi" w:cstheme="majorHAnsi"/>
        </w:rPr>
      </w:pPr>
    </w:p>
    <w:p w14:paraId="2D5B714C" w14:textId="281645CE" w:rsidR="00F73974" w:rsidRDefault="00F73974" w:rsidP="00A218B6">
      <w:pPr>
        <w:widowControl/>
        <w:pBdr>
          <w:top w:val="nil"/>
          <w:left w:val="nil"/>
          <w:bottom w:val="nil"/>
          <w:right w:val="nil"/>
          <w:between w:val="nil"/>
        </w:pBdr>
        <w:rPr>
          <w:rFonts w:asciiTheme="majorHAnsi" w:eastAsia="Cambria" w:hAnsiTheme="majorHAnsi" w:cstheme="majorHAnsi"/>
        </w:rPr>
      </w:pPr>
    </w:p>
    <w:p w14:paraId="7980B777" w14:textId="5A0B42F2" w:rsidR="00F73974" w:rsidRDefault="00F73974" w:rsidP="00A218B6">
      <w:pPr>
        <w:widowControl/>
        <w:pBdr>
          <w:top w:val="nil"/>
          <w:left w:val="nil"/>
          <w:bottom w:val="nil"/>
          <w:right w:val="nil"/>
          <w:between w:val="nil"/>
        </w:pBdr>
        <w:rPr>
          <w:rFonts w:asciiTheme="majorHAnsi" w:eastAsia="Cambria" w:hAnsiTheme="majorHAnsi" w:cstheme="majorHAnsi"/>
        </w:rPr>
      </w:pPr>
    </w:p>
    <w:p w14:paraId="7D141B59" w14:textId="77777777" w:rsidR="00F73974" w:rsidRPr="00B31E27" w:rsidRDefault="00F73974" w:rsidP="00A218B6">
      <w:pPr>
        <w:widowControl/>
        <w:pBdr>
          <w:top w:val="nil"/>
          <w:left w:val="nil"/>
          <w:bottom w:val="nil"/>
          <w:right w:val="nil"/>
          <w:between w:val="nil"/>
        </w:pBdr>
        <w:rPr>
          <w:rFonts w:asciiTheme="majorHAnsi" w:eastAsia="Cambria" w:hAnsiTheme="majorHAnsi" w:cstheme="majorHAnsi"/>
        </w:rPr>
      </w:pPr>
    </w:p>
    <w:p w14:paraId="0D0C0303" w14:textId="77777777" w:rsidR="00573ECC" w:rsidRPr="00B31E27" w:rsidRDefault="00573ECC" w:rsidP="001A4CCD">
      <w:pPr>
        <w:widowControl/>
        <w:pBdr>
          <w:top w:val="nil"/>
          <w:left w:val="nil"/>
          <w:bottom w:val="nil"/>
          <w:right w:val="nil"/>
          <w:between w:val="nil"/>
        </w:pBdr>
        <w:jc w:val="center"/>
        <w:rPr>
          <w:rFonts w:asciiTheme="majorHAnsi" w:eastAsia="Cambria" w:hAnsiTheme="majorHAnsi" w:cstheme="majorHAnsi"/>
        </w:rPr>
      </w:pPr>
    </w:p>
    <w:tbl>
      <w:tblPr>
        <w:tblStyle w:val="a4"/>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8634"/>
      </w:tblGrid>
      <w:tr w:rsidR="001B5146" w:rsidRPr="00B31E27" w14:paraId="7C92AF63" w14:textId="77777777" w:rsidTr="00B13F6A">
        <w:trPr>
          <w:trHeight w:val="31"/>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6A5B4E3C" w:rsidR="001B5146" w:rsidRPr="00B31E27" w:rsidRDefault="00A5282F" w:rsidP="001A4CCD">
            <w:pPr>
              <w:pStyle w:val="NoSpacing"/>
              <w:jc w:val="center"/>
              <w:rPr>
                <w:rFonts w:asciiTheme="majorHAnsi" w:hAnsiTheme="majorHAnsi" w:cstheme="majorHAnsi"/>
              </w:rPr>
            </w:pPr>
            <w:bookmarkStart w:id="11" w:name="_26in1rg" w:colFirst="0" w:colLast="0"/>
            <w:bookmarkEnd w:id="11"/>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14:paraId="6C20AE39" w14:textId="77777777" w:rsidTr="00B13F6A">
        <w:trPr>
          <w:trHeight w:val="18"/>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86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116800D5"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p>
        </w:tc>
      </w:tr>
      <w:tr w:rsidR="00644196" w:rsidRPr="00B31E27" w14:paraId="1034BA3D"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C8A470" w14:textId="2E0ED127"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1</w:t>
            </w:r>
          </w:p>
        </w:tc>
        <w:tc>
          <w:tcPr>
            <w:tcW w:w="8634" w:type="dxa"/>
            <w:tcBorders>
              <w:top w:val="single" w:sz="4" w:space="0" w:color="000000"/>
              <w:left w:val="single" w:sz="4" w:space="0" w:color="000000"/>
              <w:bottom w:val="single" w:sz="4" w:space="0" w:color="000000"/>
              <w:right w:val="single" w:sz="4" w:space="0" w:color="000000"/>
            </w:tcBorders>
          </w:tcPr>
          <w:p w14:paraId="541122F1" w14:textId="77777777" w:rsidR="00644196" w:rsidRDefault="00644196" w:rsidP="00644196">
            <w:r>
              <w:t>-Introduction to the course, syllabus, and expectations.</w:t>
            </w:r>
          </w:p>
          <w:p w14:paraId="307668FE" w14:textId="77777777" w:rsidR="00644196" w:rsidRDefault="00644196" w:rsidP="00644196">
            <w:r>
              <w:t>- Topic: What Are Short Stories?</w:t>
            </w:r>
          </w:p>
          <w:p w14:paraId="78592D88" w14:textId="49A6B243" w:rsidR="00644196" w:rsidRPr="000773B5" w:rsidRDefault="00644196" w:rsidP="00644196">
            <w:pPr>
              <w:widowControl/>
              <w:ind w:left="350"/>
              <w:rPr>
                <w:rFonts w:asciiTheme="minorHAnsi" w:hAnsiTheme="minorHAnsi" w:cstheme="minorHAnsi"/>
                <w:lang w:bidi="ar-IQ"/>
              </w:rPr>
            </w:pPr>
            <w:r>
              <w:lastRenderedPageBreak/>
              <w:t>- Activities: Define short stories, discuss their characteristics, and explore why they matter.</w:t>
            </w:r>
          </w:p>
        </w:tc>
      </w:tr>
      <w:tr w:rsidR="00644196" w:rsidRPr="00B31E27" w14:paraId="43A2036A"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1D96524" w14:textId="74DBCFDA"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lastRenderedPageBreak/>
              <w:t>Week 2</w:t>
            </w:r>
          </w:p>
        </w:tc>
        <w:tc>
          <w:tcPr>
            <w:tcW w:w="8634" w:type="dxa"/>
            <w:tcBorders>
              <w:top w:val="single" w:sz="4" w:space="0" w:color="000000"/>
              <w:left w:val="single" w:sz="4" w:space="0" w:color="000000"/>
              <w:bottom w:val="single" w:sz="4" w:space="0" w:color="000000"/>
              <w:right w:val="single" w:sz="4" w:space="0" w:color="000000"/>
            </w:tcBorders>
          </w:tcPr>
          <w:p w14:paraId="3F2EE28C" w14:textId="77777777" w:rsidR="00644196" w:rsidRDefault="00644196" w:rsidP="00644196">
            <w:r>
              <w:t>Characteristics of short stories</w:t>
            </w:r>
          </w:p>
          <w:p w14:paraId="04B5E257" w14:textId="77777777" w:rsidR="00644196" w:rsidRDefault="00644196" w:rsidP="00644196">
            <w:r>
              <w:t>The importance of short stories to English Language Learners</w:t>
            </w:r>
          </w:p>
          <w:p w14:paraId="50B8D00A" w14:textId="77777777" w:rsidR="00644196" w:rsidRDefault="00644196" w:rsidP="00644196">
            <w:r>
              <w:t>- What is Plot?</w:t>
            </w:r>
          </w:p>
          <w:p w14:paraId="1C09EBA6" w14:textId="5D11DE75" w:rsidR="00644196" w:rsidRPr="000773B5" w:rsidRDefault="00644196" w:rsidP="00644196">
            <w:pPr>
              <w:widowControl/>
              <w:ind w:left="360"/>
              <w:rPr>
                <w:rFonts w:asciiTheme="minorHAnsi" w:hAnsiTheme="minorHAnsi" w:cstheme="minorHAnsi"/>
                <w:lang w:bidi="ar-IQ"/>
              </w:rPr>
            </w:pPr>
            <w:r>
              <w:t>-Five Parts of Plot</w:t>
            </w:r>
          </w:p>
        </w:tc>
      </w:tr>
      <w:tr w:rsidR="00644196" w:rsidRPr="00B31E27" w14:paraId="0508C686" w14:textId="77777777" w:rsidTr="00B13F6A">
        <w:trPr>
          <w:trHeight w:val="251"/>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969D79E" w14:textId="3B22255F"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3</w:t>
            </w:r>
          </w:p>
        </w:tc>
        <w:tc>
          <w:tcPr>
            <w:tcW w:w="8634" w:type="dxa"/>
            <w:tcBorders>
              <w:top w:val="single" w:sz="4" w:space="0" w:color="000000"/>
              <w:left w:val="single" w:sz="4" w:space="0" w:color="000000"/>
              <w:bottom w:val="single" w:sz="4" w:space="0" w:color="000000"/>
              <w:right w:val="single" w:sz="4" w:space="0" w:color="000000"/>
            </w:tcBorders>
          </w:tcPr>
          <w:p w14:paraId="5B37CE5B" w14:textId="77777777" w:rsidR="00644196" w:rsidRDefault="00644196" w:rsidP="00644196">
            <w:r>
              <w:t>Point of View</w:t>
            </w:r>
          </w:p>
          <w:p w14:paraId="06F45FA4" w14:textId="77777777" w:rsidR="00644196" w:rsidRDefault="00644196" w:rsidP="00644196">
            <w:pPr>
              <w:pStyle w:val="ListParagraph"/>
              <w:numPr>
                <w:ilvl w:val="0"/>
                <w:numId w:val="32"/>
              </w:numPr>
            </w:pPr>
            <w:r>
              <w:t>Innocent Eye</w:t>
            </w:r>
          </w:p>
          <w:p w14:paraId="6805BD3D" w14:textId="77777777" w:rsidR="00644196" w:rsidRDefault="00644196" w:rsidP="00644196">
            <w:pPr>
              <w:pStyle w:val="ListParagraph"/>
              <w:numPr>
                <w:ilvl w:val="0"/>
                <w:numId w:val="32"/>
              </w:numPr>
            </w:pPr>
            <w:r>
              <w:t>Stream of Consciousness</w:t>
            </w:r>
          </w:p>
          <w:p w14:paraId="2C81A7A2" w14:textId="71A10D74" w:rsidR="00644196" w:rsidRPr="00644196" w:rsidRDefault="00644196" w:rsidP="00644196">
            <w:pPr>
              <w:pStyle w:val="ListParagraph"/>
              <w:numPr>
                <w:ilvl w:val="0"/>
                <w:numId w:val="32"/>
              </w:numPr>
            </w:pPr>
            <w:r>
              <w:t>First Person</w:t>
            </w:r>
          </w:p>
        </w:tc>
      </w:tr>
      <w:tr w:rsidR="00644196" w:rsidRPr="00B31E27" w14:paraId="19CCE012"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B4BFE6" w14:textId="621AA100"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4</w:t>
            </w:r>
          </w:p>
        </w:tc>
        <w:tc>
          <w:tcPr>
            <w:tcW w:w="8634" w:type="dxa"/>
            <w:tcBorders>
              <w:top w:val="single" w:sz="4" w:space="0" w:color="000000"/>
              <w:left w:val="single" w:sz="4" w:space="0" w:color="000000"/>
              <w:bottom w:val="single" w:sz="4" w:space="0" w:color="000000"/>
              <w:right w:val="single" w:sz="4" w:space="0" w:color="000000"/>
            </w:tcBorders>
          </w:tcPr>
          <w:p w14:paraId="7D329D63" w14:textId="6C841375" w:rsidR="00644196" w:rsidRPr="000773B5" w:rsidRDefault="00644196" w:rsidP="00644196">
            <w:pPr>
              <w:widowControl/>
              <w:ind w:left="360"/>
              <w:rPr>
                <w:rFonts w:asciiTheme="minorHAnsi" w:hAnsiTheme="minorHAnsi" w:cstheme="minorHAnsi"/>
                <w:lang w:bidi="ar-IQ"/>
              </w:rPr>
            </w:pPr>
            <w:r>
              <w:t>Students’ Group Presentations</w:t>
            </w:r>
            <w:r>
              <w:t xml:space="preserve"> about elements of Short Stories</w:t>
            </w:r>
          </w:p>
        </w:tc>
      </w:tr>
      <w:tr w:rsidR="00644196" w:rsidRPr="00B31E27" w14:paraId="6FD25BC3"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3BCC4D0" w14:textId="179BCE69"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5</w:t>
            </w:r>
          </w:p>
        </w:tc>
        <w:tc>
          <w:tcPr>
            <w:tcW w:w="8634" w:type="dxa"/>
            <w:tcBorders>
              <w:top w:val="single" w:sz="4" w:space="0" w:color="000000"/>
              <w:left w:val="single" w:sz="4" w:space="0" w:color="000000"/>
              <w:bottom w:val="single" w:sz="4" w:space="0" w:color="000000"/>
              <w:right w:val="single" w:sz="4" w:space="0" w:color="000000"/>
            </w:tcBorders>
          </w:tcPr>
          <w:p w14:paraId="63A3C115" w14:textId="77777777" w:rsidR="00644196" w:rsidRDefault="00644196" w:rsidP="00644196">
            <w:r>
              <w:t xml:space="preserve">Character (Protagonist and Antagonist) </w:t>
            </w:r>
          </w:p>
          <w:p w14:paraId="1C333366" w14:textId="77777777" w:rsidR="00644196" w:rsidRDefault="00644196" w:rsidP="00644196">
            <w:r>
              <w:t>The Characteristics of a character</w:t>
            </w:r>
          </w:p>
          <w:p w14:paraId="4982676D" w14:textId="77777777" w:rsidR="00644196" w:rsidRDefault="00644196" w:rsidP="00644196">
            <w:pPr>
              <w:widowControl/>
              <w:ind w:left="360"/>
            </w:pPr>
            <w:r>
              <w:t>Analyzing a short story (Group Written Response)</w:t>
            </w:r>
          </w:p>
          <w:p w14:paraId="21FCB6E5" w14:textId="77777777" w:rsidR="00644196" w:rsidRDefault="00644196" w:rsidP="00644196">
            <w:pPr>
              <w:widowControl/>
              <w:ind w:left="360"/>
            </w:pPr>
          </w:p>
          <w:p w14:paraId="5BD75B31" w14:textId="0418A289" w:rsidR="00644196" w:rsidRPr="000773B5" w:rsidRDefault="00644196" w:rsidP="00644196">
            <w:pPr>
              <w:widowControl/>
              <w:ind w:left="360"/>
              <w:rPr>
                <w:rFonts w:asciiTheme="minorHAnsi" w:hAnsiTheme="minorHAnsi" w:cstheme="minorHAnsi"/>
                <w:lang w:bidi="ar-IQ"/>
              </w:rPr>
            </w:pPr>
            <w:r>
              <w:t>Quiz 1</w:t>
            </w:r>
          </w:p>
        </w:tc>
      </w:tr>
      <w:tr w:rsidR="00644196" w:rsidRPr="00B31E27" w14:paraId="3FB8A061"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F07C0A" w14:textId="2C5D25B8"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6</w:t>
            </w:r>
          </w:p>
        </w:tc>
        <w:tc>
          <w:tcPr>
            <w:tcW w:w="8634" w:type="dxa"/>
            <w:tcBorders>
              <w:top w:val="single" w:sz="4" w:space="0" w:color="000000"/>
              <w:left w:val="single" w:sz="4" w:space="0" w:color="000000"/>
              <w:bottom w:val="single" w:sz="4" w:space="0" w:color="000000"/>
              <w:right w:val="single" w:sz="4" w:space="0" w:color="000000"/>
            </w:tcBorders>
          </w:tcPr>
          <w:p w14:paraId="529F129A" w14:textId="77777777" w:rsidR="00644196" w:rsidRDefault="00644196" w:rsidP="00644196">
            <w:r>
              <w:t>Setting in a Short Story</w:t>
            </w:r>
          </w:p>
          <w:p w14:paraId="3B996EB8" w14:textId="77777777" w:rsidR="00644196" w:rsidRDefault="00644196" w:rsidP="00644196">
            <w:r>
              <w:t>Conflict</w:t>
            </w:r>
          </w:p>
          <w:p w14:paraId="2250EED9" w14:textId="77777777" w:rsidR="00644196" w:rsidRDefault="00644196" w:rsidP="00644196">
            <w:pPr>
              <w:widowControl/>
            </w:pPr>
            <w:r>
              <w:t>Four kinds of Conflict</w:t>
            </w:r>
          </w:p>
          <w:p w14:paraId="78E52704" w14:textId="77777777" w:rsidR="00644196" w:rsidRDefault="00644196" w:rsidP="00644196">
            <w:pPr>
              <w:widowControl/>
              <w:ind w:left="360"/>
            </w:pPr>
          </w:p>
          <w:p w14:paraId="2CD342DB" w14:textId="7A8729BD" w:rsidR="00644196" w:rsidRPr="000773B5" w:rsidRDefault="00644196" w:rsidP="00644196">
            <w:pPr>
              <w:widowControl/>
              <w:rPr>
                <w:rFonts w:asciiTheme="minorHAnsi" w:hAnsiTheme="minorHAnsi" w:cstheme="minorHAnsi"/>
                <w:lang w:bidi="ar-IQ"/>
              </w:rPr>
            </w:pPr>
            <w:r>
              <w:t>Giving Students a Short Story, (written response activity) and asking them to depict the character and the characteristics of a character by drawing a picture of the provided description in the short story.</w:t>
            </w:r>
          </w:p>
        </w:tc>
      </w:tr>
      <w:tr w:rsidR="00644196" w:rsidRPr="00B31E27" w14:paraId="14192903"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ED7465" w14:textId="11EE795E"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7</w:t>
            </w:r>
          </w:p>
        </w:tc>
        <w:tc>
          <w:tcPr>
            <w:tcW w:w="8634" w:type="dxa"/>
            <w:tcBorders>
              <w:top w:val="single" w:sz="4" w:space="0" w:color="000000"/>
              <w:left w:val="single" w:sz="4" w:space="0" w:color="000000"/>
              <w:bottom w:val="single" w:sz="4" w:space="0" w:color="000000"/>
              <w:right w:val="single" w:sz="4" w:space="0" w:color="000000"/>
            </w:tcBorders>
          </w:tcPr>
          <w:p w14:paraId="0677505B" w14:textId="77777777" w:rsidR="00644196" w:rsidRDefault="00644196" w:rsidP="00644196">
            <w:r>
              <w:t>Theme</w:t>
            </w:r>
          </w:p>
          <w:p w14:paraId="2A526962" w14:textId="77777777" w:rsidR="00644196" w:rsidRDefault="00644196" w:rsidP="00644196">
            <w:r>
              <w:t>Tone</w:t>
            </w:r>
          </w:p>
          <w:p w14:paraId="36A1A287" w14:textId="77777777" w:rsidR="00644196" w:rsidRDefault="00644196" w:rsidP="00644196">
            <w:r>
              <w:t>Mood</w:t>
            </w:r>
          </w:p>
          <w:p w14:paraId="71E4EB48" w14:textId="77777777" w:rsidR="00644196" w:rsidRDefault="00644196" w:rsidP="00644196"/>
          <w:p w14:paraId="38970149" w14:textId="76232BFA" w:rsidR="00644196" w:rsidRPr="000773B5" w:rsidRDefault="00644196" w:rsidP="00644196">
            <w:pPr>
              <w:widowControl/>
              <w:rPr>
                <w:rFonts w:asciiTheme="minorHAnsi" w:hAnsiTheme="minorHAnsi" w:cstheme="minorHAnsi"/>
                <w:lang w:bidi="ar-IQ"/>
              </w:rPr>
            </w:pPr>
            <w:r>
              <w:t>Midterm Exam</w:t>
            </w:r>
          </w:p>
        </w:tc>
      </w:tr>
      <w:tr w:rsidR="00644196" w:rsidRPr="00B31E27" w14:paraId="6ACDC4DB"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4470340" w14:textId="632DAC39"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8</w:t>
            </w:r>
          </w:p>
        </w:tc>
        <w:tc>
          <w:tcPr>
            <w:tcW w:w="8634" w:type="dxa"/>
            <w:tcBorders>
              <w:top w:val="single" w:sz="4" w:space="0" w:color="000000"/>
              <w:left w:val="single" w:sz="4" w:space="0" w:color="000000"/>
              <w:bottom w:val="single" w:sz="4" w:space="0" w:color="000000"/>
              <w:right w:val="single" w:sz="4" w:space="0" w:color="000000"/>
            </w:tcBorders>
          </w:tcPr>
          <w:p w14:paraId="0475B6EE" w14:textId="77777777" w:rsidR="00644196" w:rsidRDefault="00644196" w:rsidP="00644196">
            <w:r>
              <w:t>Symbolism</w:t>
            </w:r>
          </w:p>
          <w:p w14:paraId="32F7684E" w14:textId="77777777" w:rsidR="00644196" w:rsidRDefault="00644196" w:rsidP="00644196">
            <w:r>
              <w:t>Foreshadowing</w:t>
            </w:r>
          </w:p>
          <w:p w14:paraId="5CF7A25F" w14:textId="77777777" w:rsidR="00644196" w:rsidRDefault="00644196" w:rsidP="00644196">
            <w:pPr>
              <w:pStyle w:val="NoSpacing"/>
            </w:pPr>
            <w:r>
              <w:t>Resolution</w:t>
            </w:r>
          </w:p>
          <w:p w14:paraId="2B905817" w14:textId="77777777" w:rsidR="007C4D33" w:rsidRDefault="007C4D33" w:rsidP="00644196">
            <w:pPr>
              <w:pStyle w:val="NoSpacing"/>
            </w:pPr>
          </w:p>
          <w:p w14:paraId="535479B4" w14:textId="6036A6B7" w:rsidR="007C4D33" w:rsidRPr="00B31E27" w:rsidRDefault="007C4D33" w:rsidP="00644196">
            <w:pPr>
              <w:pStyle w:val="NoSpacing"/>
              <w:rPr>
                <w:rFonts w:asciiTheme="majorHAnsi" w:hAnsiTheme="majorHAnsi" w:cstheme="majorHAnsi"/>
                <w:lang w:bidi="ar-KW"/>
              </w:rPr>
            </w:pPr>
            <w:r>
              <w:t>Giving Students a Short Story</w:t>
            </w:r>
            <w:r>
              <w:t xml:space="preserve"> about setting</w:t>
            </w:r>
            <w:r>
              <w:t xml:space="preserve">, (written response activity) and asking </w:t>
            </w:r>
            <w:r>
              <w:lastRenderedPageBreak/>
              <w:t xml:space="preserve">them to depict the </w:t>
            </w:r>
            <w:r>
              <w:t>setting based on</w:t>
            </w:r>
            <w:r>
              <w:t xml:space="preserve"> the provided description in the short story.</w:t>
            </w:r>
          </w:p>
        </w:tc>
      </w:tr>
      <w:tr w:rsidR="00644196" w:rsidRPr="00B31E27" w14:paraId="68DA0392"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305F6EC" w14:textId="42E4EC87"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lastRenderedPageBreak/>
              <w:t>Week 9</w:t>
            </w:r>
          </w:p>
        </w:tc>
        <w:tc>
          <w:tcPr>
            <w:tcW w:w="8634" w:type="dxa"/>
            <w:tcBorders>
              <w:top w:val="single" w:sz="4" w:space="0" w:color="000000"/>
              <w:left w:val="single" w:sz="4" w:space="0" w:color="000000"/>
              <w:bottom w:val="single" w:sz="4" w:space="0" w:color="000000"/>
              <w:right w:val="single" w:sz="4" w:space="0" w:color="000000"/>
            </w:tcBorders>
          </w:tcPr>
          <w:p w14:paraId="358067C0" w14:textId="77777777" w:rsidR="007C4D33" w:rsidRDefault="007C4D33" w:rsidP="007C4D33">
            <w:r>
              <w:t>- Topic: Discussion Skills</w:t>
            </w:r>
          </w:p>
          <w:p w14:paraId="1A18FC6E" w14:textId="025FE08E" w:rsidR="007C4D33" w:rsidRDefault="007C4D33" w:rsidP="007C4D33">
            <w:r>
              <w:t xml:space="preserve">-assign them </w:t>
            </w:r>
            <w:r>
              <w:t>some short stories in groups</w:t>
            </w:r>
            <w:r>
              <w:t>.</w:t>
            </w:r>
          </w:p>
          <w:p w14:paraId="45E1C828" w14:textId="01C881DF" w:rsidR="007C4D33" w:rsidRDefault="007C4D33" w:rsidP="007C4D33">
            <w:pPr>
              <w:widowControl/>
            </w:pPr>
            <w:r>
              <w:t>Group discussions and analysis about the assigned stor</w:t>
            </w:r>
            <w:r>
              <w:t>ies</w:t>
            </w:r>
            <w:r>
              <w:t>.</w:t>
            </w:r>
          </w:p>
          <w:p w14:paraId="46DEB531" w14:textId="217DFDEF" w:rsidR="007C4D33" w:rsidRPr="000773B5" w:rsidRDefault="007C4D33" w:rsidP="007C4D33">
            <w:pPr>
              <w:widowControl/>
              <w:rPr>
                <w:rFonts w:asciiTheme="minorHAnsi" w:hAnsiTheme="minorHAnsi" w:cstheme="minorHAnsi"/>
                <w:lang w:bidi="ar-IQ"/>
              </w:rPr>
            </w:pPr>
            <w:r>
              <w:rPr>
                <w:rFonts w:asciiTheme="minorHAnsi" w:hAnsiTheme="minorHAnsi" w:cstheme="minorHAnsi"/>
                <w:lang w:bidi="ar-IQ"/>
              </w:rPr>
              <w:t>Character Profile or Interview Activity.</w:t>
            </w:r>
          </w:p>
        </w:tc>
      </w:tr>
      <w:tr w:rsidR="007C4D33" w:rsidRPr="00B31E27" w14:paraId="3E89E6A1"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C7F207" w14:textId="19DB1596" w:rsidR="007C4D33" w:rsidRPr="00DF3F1E" w:rsidRDefault="007C4D33" w:rsidP="007C4D33">
            <w:pPr>
              <w:pStyle w:val="NoSpacing"/>
              <w:jc w:val="center"/>
              <w:rPr>
                <w:rFonts w:asciiTheme="majorHAnsi" w:eastAsia="Cambria" w:hAnsiTheme="majorHAnsi" w:cstheme="majorHAnsi"/>
                <w:bCs/>
                <w:color w:val="000000"/>
              </w:rPr>
            </w:pPr>
            <w:r w:rsidRPr="00BC7D95">
              <w:rPr>
                <w:rFonts w:cstheme="minorHAnsi"/>
              </w:rPr>
              <w:t>Week 10</w:t>
            </w:r>
          </w:p>
        </w:tc>
        <w:tc>
          <w:tcPr>
            <w:tcW w:w="8634" w:type="dxa"/>
            <w:tcBorders>
              <w:top w:val="single" w:sz="4" w:space="0" w:color="000000"/>
              <w:left w:val="single" w:sz="4" w:space="0" w:color="000000"/>
              <w:bottom w:val="single" w:sz="4" w:space="0" w:color="000000"/>
              <w:right w:val="single" w:sz="4" w:space="0" w:color="000000"/>
            </w:tcBorders>
          </w:tcPr>
          <w:p w14:paraId="023568D4" w14:textId="77777777" w:rsidR="007C4D33" w:rsidRDefault="007C4D33" w:rsidP="007C4D33">
            <w:r>
              <w:t>- Topic: Introduction to Geoffrey Chaucer and 'The Canterbury Tales'</w:t>
            </w:r>
          </w:p>
          <w:p w14:paraId="56032CB6" w14:textId="77777777" w:rsidR="007C4D33" w:rsidRDefault="007C4D33" w:rsidP="007C4D33">
            <w:r>
              <w:t>-Chapter one, AT THE INN IN LONDON</w:t>
            </w:r>
          </w:p>
          <w:p w14:paraId="279C9EEE" w14:textId="52D71597" w:rsidR="007C4D33" w:rsidRPr="000773B5" w:rsidRDefault="007C4D33" w:rsidP="007C4D33">
            <w:pPr>
              <w:widowControl/>
              <w:ind w:left="360"/>
              <w:rPr>
                <w:rFonts w:asciiTheme="minorHAnsi" w:hAnsiTheme="minorHAnsi" w:cstheme="minorHAnsi"/>
                <w:lang w:bidi="ar-IQ"/>
              </w:rPr>
            </w:pPr>
            <w:r>
              <w:rPr>
                <w:rFonts w:asciiTheme="minorHAnsi" w:hAnsiTheme="minorHAnsi" w:cstheme="minorHAnsi"/>
                <w:lang w:bidi="ar-IQ"/>
              </w:rPr>
              <w:t>Quiz 2</w:t>
            </w:r>
          </w:p>
        </w:tc>
      </w:tr>
      <w:tr w:rsidR="007C4D33" w:rsidRPr="00B31E27" w14:paraId="4AF81C16"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F88598F" w14:textId="4C4F7F2A" w:rsidR="007C4D33" w:rsidRPr="005F2DA8" w:rsidRDefault="007C4D33" w:rsidP="007C4D33">
            <w:pPr>
              <w:pStyle w:val="NoSpacing"/>
              <w:jc w:val="center"/>
              <w:rPr>
                <w:rFonts w:asciiTheme="minorHAnsi" w:eastAsia="Cambria" w:hAnsiTheme="minorHAnsi" w:cstheme="majorHAnsi"/>
                <w:bCs/>
                <w:color w:val="000000"/>
              </w:rPr>
            </w:pPr>
            <w:r w:rsidRPr="00BC7D95">
              <w:rPr>
                <w:rFonts w:cstheme="minorHAnsi"/>
              </w:rPr>
              <w:t>Week 11</w:t>
            </w:r>
          </w:p>
        </w:tc>
        <w:tc>
          <w:tcPr>
            <w:tcW w:w="8634" w:type="dxa"/>
            <w:tcBorders>
              <w:top w:val="single" w:sz="4" w:space="0" w:color="000000"/>
              <w:left w:val="single" w:sz="4" w:space="0" w:color="000000"/>
              <w:bottom w:val="single" w:sz="4" w:space="0" w:color="000000"/>
              <w:right w:val="single" w:sz="4" w:space="0" w:color="000000"/>
            </w:tcBorders>
          </w:tcPr>
          <w:p w14:paraId="206419AC" w14:textId="77777777" w:rsidR="007C4D33" w:rsidRDefault="007C4D33" w:rsidP="007C4D33">
            <w:r>
              <w:t>- Topic: The Knight's Tale</w:t>
            </w:r>
          </w:p>
          <w:p w14:paraId="3B39B0D4" w14:textId="77777777" w:rsidR="007C4D33" w:rsidRDefault="007C4D33" w:rsidP="007C4D33">
            <w:r>
              <w:t>- Activities: Begin with the Knight's Tale, analyzing its characters, plot, and themes.</w:t>
            </w:r>
          </w:p>
          <w:p w14:paraId="2F418A96" w14:textId="77777777" w:rsidR="007C4D33" w:rsidRDefault="007C4D33" w:rsidP="007C4D33"/>
          <w:p w14:paraId="006E609B" w14:textId="77777777" w:rsidR="007C4D33" w:rsidRDefault="007C4D33" w:rsidP="007C4D33">
            <w:r>
              <w:t>- Topic: The Miller's Tale</w:t>
            </w:r>
          </w:p>
          <w:p w14:paraId="0C2B39F3" w14:textId="77777777" w:rsidR="007C4D33" w:rsidRDefault="007C4D33" w:rsidP="007C4D33">
            <w:pPr>
              <w:widowControl/>
              <w:ind w:left="360"/>
            </w:pPr>
            <w:r>
              <w:t>- Activities: The Knight's Tale Activities</w:t>
            </w:r>
          </w:p>
          <w:p w14:paraId="7CE07BBE" w14:textId="449624D0" w:rsidR="007C4D33" w:rsidRPr="000773B5" w:rsidRDefault="007C4D33" w:rsidP="007C4D33">
            <w:pPr>
              <w:widowControl/>
              <w:ind w:left="360"/>
              <w:rPr>
                <w:rFonts w:asciiTheme="minorHAnsi" w:hAnsiTheme="minorHAnsi" w:cstheme="minorHAnsi"/>
                <w:lang w:bidi="ar-IQ"/>
              </w:rPr>
            </w:pPr>
            <w:r>
              <w:rPr>
                <w:rFonts w:asciiTheme="minorHAnsi" w:hAnsiTheme="minorHAnsi" w:cstheme="minorHAnsi"/>
                <w:lang w:bidi="ar-IQ"/>
              </w:rPr>
              <w:t>-</w:t>
            </w:r>
            <w:r>
              <w:rPr>
                <w:rFonts w:asciiTheme="minorHAnsi" w:hAnsiTheme="minorHAnsi" w:cstheme="minorHAnsi"/>
                <w:lang w:bidi="ar-IQ"/>
              </w:rPr>
              <w:t>Character Profile or Interview Activity.</w:t>
            </w:r>
          </w:p>
        </w:tc>
      </w:tr>
      <w:tr w:rsidR="007C4D33" w:rsidRPr="00B31E27" w14:paraId="643CFDC6"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B5A5FC5" w14:textId="2824BB72" w:rsidR="007C4D33" w:rsidRPr="005F2DA8" w:rsidRDefault="007C4D33" w:rsidP="007C4D33">
            <w:pPr>
              <w:pStyle w:val="NoSpacing"/>
              <w:jc w:val="center"/>
              <w:rPr>
                <w:rFonts w:asciiTheme="minorHAnsi" w:eastAsia="Cambria" w:hAnsiTheme="minorHAnsi" w:cstheme="majorHAnsi"/>
                <w:bCs/>
                <w:color w:val="000000"/>
              </w:rPr>
            </w:pPr>
            <w:r w:rsidRPr="00BC7D95">
              <w:rPr>
                <w:rFonts w:cstheme="minorHAnsi"/>
              </w:rPr>
              <w:t>Week 12</w:t>
            </w:r>
          </w:p>
        </w:tc>
        <w:tc>
          <w:tcPr>
            <w:tcW w:w="8634" w:type="dxa"/>
            <w:tcBorders>
              <w:top w:val="single" w:sz="4" w:space="0" w:color="000000"/>
              <w:left w:val="single" w:sz="4" w:space="0" w:color="000000"/>
              <w:bottom w:val="single" w:sz="4" w:space="0" w:color="000000"/>
              <w:right w:val="single" w:sz="4" w:space="0" w:color="000000"/>
            </w:tcBorders>
          </w:tcPr>
          <w:p w14:paraId="3FEA5E7B" w14:textId="77777777" w:rsidR="007C4D33" w:rsidRDefault="007C4D33" w:rsidP="007C4D33">
            <w:pPr>
              <w:widowControl/>
              <w:ind w:left="360"/>
            </w:pPr>
            <w:r>
              <w:t>- Topic: The Wife of Bath’s Tale</w:t>
            </w:r>
          </w:p>
          <w:p w14:paraId="4518D1FF" w14:textId="112E45D9" w:rsidR="004A06CB" w:rsidRPr="000773B5" w:rsidRDefault="004A06CB" w:rsidP="007C4D33">
            <w:pPr>
              <w:widowControl/>
              <w:ind w:left="360"/>
              <w:rPr>
                <w:rFonts w:asciiTheme="minorHAnsi" w:hAnsiTheme="minorHAnsi" w:cstheme="minorHAnsi"/>
                <w:lang w:bidi="ar-IQ"/>
              </w:rPr>
            </w:pPr>
            <w:r>
              <w:rPr>
                <w:rFonts w:asciiTheme="minorHAnsi" w:hAnsiTheme="minorHAnsi" w:cstheme="minorHAnsi"/>
                <w:lang w:bidi="ar-IQ"/>
              </w:rPr>
              <w:t xml:space="preserve">Activity: </w:t>
            </w:r>
            <w:r w:rsidRPr="004A06CB">
              <w:rPr>
                <w:rFonts w:asciiTheme="minorHAnsi" w:hAnsiTheme="minorHAnsi" w:cstheme="minorHAnsi"/>
                <w:lang w:bidi="ar-IQ"/>
              </w:rPr>
              <w:t>Discussion and Analysis</w:t>
            </w:r>
            <w:r>
              <w:rPr>
                <w:rFonts w:asciiTheme="minorHAnsi" w:hAnsiTheme="minorHAnsi" w:cstheme="minorHAnsi"/>
                <w:lang w:bidi="ar-IQ"/>
              </w:rPr>
              <w:t xml:space="preserve"> </w:t>
            </w:r>
          </w:p>
        </w:tc>
      </w:tr>
      <w:tr w:rsidR="007C4D33" w:rsidRPr="00B31E27" w14:paraId="079647C5" w14:textId="77777777" w:rsidTr="00B13F6A">
        <w:trPr>
          <w:trHeight w:val="313"/>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5111088" w14:textId="0BC00DD7" w:rsidR="007C4D33" w:rsidRPr="005F2DA8" w:rsidRDefault="007C4D33" w:rsidP="007C4D33">
            <w:pPr>
              <w:pStyle w:val="NoSpacing"/>
              <w:jc w:val="center"/>
              <w:rPr>
                <w:rFonts w:asciiTheme="minorHAnsi" w:hAnsiTheme="minorHAnsi" w:cstheme="minorHAnsi"/>
              </w:rPr>
            </w:pPr>
            <w:r w:rsidRPr="00BC7D95">
              <w:rPr>
                <w:rFonts w:cstheme="minorHAnsi"/>
              </w:rPr>
              <w:t>Week 13</w:t>
            </w:r>
          </w:p>
        </w:tc>
        <w:tc>
          <w:tcPr>
            <w:tcW w:w="8634" w:type="dxa"/>
            <w:tcBorders>
              <w:top w:val="single" w:sz="4" w:space="0" w:color="000000"/>
              <w:left w:val="single" w:sz="4" w:space="0" w:color="000000"/>
              <w:bottom w:val="single" w:sz="4" w:space="0" w:color="000000"/>
              <w:right w:val="single" w:sz="4" w:space="0" w:color="000000"/>
            </w:tcBorders>
          </w:tcPr>
          <w:p w14:paraId="6C6423F5" w14:textId="77777777" w:rsidR="007C4D33" w:rsidRDefault="007C4D33" w:rsidP="007C4D33">
            <w:r>
              <w:t>- The Clerk of the Oxford’s Tale</w:t>
            </w:r>
          </w:p>
          <w:p w14:paraId="1AB407A7" w14:textId="58C46032" w:rsidR="007C4D33" w:rsidRPr="005F2DA8" w:rsidRDefault="007C4D33" w:rsidP="007C4D33">
            <w:pPr>
              <w:pStyle w:val="NoSpacing"/>
              <w:ind w:left="350"/>
              <w:rPr>
                <w:rFonts w:asciiTheme="minorHAnsi" w:hAnsiTheme="minorHAnsi" w:cstheme="minorHAnsi"/>
                <w:i/>
                <w:iCs/>
                <w:lang w:bidi="ar-IQ"/>
              </w:rPr>
            </w:pPr>
            <w:r>
              <w:t>- Activities: exercises about The Clerk of the Oxford’s Tale</w:t>
            </w:r>
          </w:p>
        </w:tc>
      </w:tr>
      <w:tr w:rsidR="007C4D33" w:rsidRPr="00B31E27" w14:paraId="1B3EE8C1"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6249FD" w14:textId="5B797616" w:rsidR="007C4D33" w:rsidRPr="005F2DA8" w:rsidRDefault="007C4D33" w:rsidP="007C4D33">
            <w:pPr>
              <w:pStyle w:val="NoSpacing"/>
              <w:jc w:val="center"/>
              <w:rPr>
                <w:rFonts w:asciiTheme="minorHAnsi" w:hAnsiTheme="minorHAnsi" w:cstheme="minorHAnsi"/>
              </w:rPr>
            </w:pPr>
            <w:r w:rsidRPr="00BC7D95">
              <w:rPr>
                <w:rFonts w:cstheme="minorHAnsi"/>
              </w:rPr>
              <w:t>Week 14</w:t>
            </w:r>
          </w:p>
        </w:tc>
        <w:tc>
          <w:tcPr>
            <w:tcW w:w="8634" w:type="dxa"/>
            <w:tcBorders>
              <w:top w:val="single" w:sz="4" w:space="0" w:color="000000"/>
              <w:left w:val="single" w:sz="4" w:space="0" w:color="000000"/>
              <w:bottom w:val="single" w:sz="4" w:space="0" w:color="000000"/>
              <w:right w:val="single" w:sz="4" w:space="0" w:color="000000"/>
            </w:tcBorders>
          </w:tcPr>
          <w:p w14:paraId="00AB311D" w14:textId="77777777" w:rsidR="007C4D33" w:rsidRDefault="007C4D33" w:rsidP="007C4D33">
            <w:r>
              <w:t>- Topic: The Merchant’s Tale</w:t>
            </w:r>
          </w:p>
          <w:p w14:paraId="3DBD1E44" w14:textId="4287DBEF" w:rsidR="007C4D33" w:rsidRPr="005F2DA8" w:rsidRDefault="007C4D33" w:rsidP="007C4D33">
            <w:pPr>
              <w:pStyle w:val="NoSpacing"/>
              <w:ind w:left="350"/>
              <w:rPr>
                <w:rFonts w:asciiTheme="minorHAnsi" w:hAnsiTheme="minorHAnsi" w:cstheme="minorHAnsi"/>
                <w:i/>
                <w:iCs/>
                <w:lang w:bidi="ar-IQ"/>
              </w:rPr>
            </w:pPr>
            <w:r>
              <w:t>- Activities: Question and answer session</w:t>
            </w:r>
          </w:p>
        </w:tc>
      </w:tr>
      <w:tr w:rsidR="007C4D33" w:rsidRPr="00B31E27" w14:paraId="7ABCF7B1" w14:textId="77777777" w:rsidTr="00B13F6A">
        <w:trPr>
          <w:trHeight w:val="30"/>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F358B7F" w14:textId="6CE6862B" w:rsidR="007C4D33" w:rsidRPr="005F2DA8" w:rsidRDefault="007C4D33" w:rsidP="007C4D33">
            <w:pPr>
              <w:pStyle w:val="NoSpacing"/>
              <w:jc w:val="center"/>
              <w:rPr>
                <w:rFonts w:asciiTheme="minorHAnsi" w:hAnsiTheme="minorHAnsi" w:cstheme="minorHAnsi"/>
              </w:rPr>
            </w:pPr>
            <w:r w:rsidRPr="00BC7D95">
              <w:rPr>
                <w:rFonts w:cstheme="minorHAnsi"/>
              </w:rPr>
              <w:t>Week 15</w:t>
            </w:r>
          </w:p>
        </w:tc>
        <w:tc>
          <w:tcPr>
            <w:tcW w:w="8634" w:type="dxa"/>
            <w:tcBorders>
              <w:top w:val="single" w:sz="4" w:space="0" w:color="000000"/>
              <w:left w:val="single" w:sz="4" w:space="0" w:color="000000"/>
              <w:bottom w:val="single" w:sz="4" w:space="0" w:color="000000"/>
              <w:right w:val="single" w:sz="4" w:space="0" w:color="000000"/>
            </w:tcBorders>
          </w:tcPr>
          <w:p w14:paraId="710D34B7" w14:textId="77777777" w:rsidR="007C4D33" w:rsidRDefault="007C4D33" w:rsidP="007C4D33">
            <w:r>
              <w:t>- Topic: Analyzing Short Stories (Part 1)</w:t>
            </w:r>
          </w:p>
          <w:p w14:paraId="343545A1" w14:textId="22AC546E" w:rsidR="007C4D33" w:rsidRPr="005F2DA8" w:rsidRDefault="007C4D33" w:rsidP="007C4D33">
            <w:pPr>
              <w:pStyle w:val="NoSpacing"/>
              <w:ind w:left="350"/>
              <w:rPr>
                <w:rFonts w:asciiTheme="minorHAnsi" w:hAnsiTheme="minorHAnsi" w:cstheme="minorHAnsi"/>
                <w:b/>
                <w:bCs/>
                <w:i/>
                <w:iCs/>
              </w:rPr>
            </w:pPr>
            <w:r>
              <w:t>- Activities: Begin in-depth analysis of selected Canterbury Tales.</w:t>
            </w:r>
          </w:p>
        </w:tc>
      </w:tr>
      <w:tr w:rsidR="007C4D33" w:rsidRPr="00B31E27" w14:paraId="65E702A3" w14:textId="77777777" w:rsidTr="00B13F6A">
        <w:trPr>
          <w:trHeight w:val="30"/>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4244602" w14:textId="4D8CEFFD" w:rsidR="007C4D33" w:rsidRPr="00BC7D95" w:rsidRDefault="007C4D33" w:rsidP="007C4D33">
            <w:pPr>
              <w:pStyle w:val="NoSpacing"/>
              <w:jc w:val="center"/>
              <w:rPr>
                <w:rFonts w:cstheme="minorHAnsi"/>
              </w:rPr>
            </w:pPr>
            <w:r>
              <w:rPr>
                <w:rFonts w:cstheme="minorHAnsi"/>
              </w:rPr>
              <w:t>Week 16</w:t>
            </w:r>
          </w:p>
        </w:tc>
        <w:tc>
          <w:tcPr>
            <w:tcW w:w="8634" w:type="dxa"/>
            <w:tcBorders>
              <w:top w:val="single" w:sz="4" w:space="0" w:color="000000"/>
              <w:left w:val="single" w:sz="4" w:space="0" w:color="000000"/>
              <w:bottom w:val="single" w:sz="4" w:space="0" w:color="000000"/>
              <w:right w:val="single" w:sz="4" w:space="0" w:color="000000"/>
            </w:tcBorders>
          </w:tcPr>
          <w:p w14:paraId="482FD4DB" w14:textId="77777777" w:rsidR="007C4D33" w:rsidRDefault="007C4D33" w:rsidP="007C4D33">
            <w:r>
              <w:t>- Topic: The franklin’s Tale</w:t>
            </w:r>
          </w:p>
          <w:p w14:paraId="3E9E9C82" w14:textId="6E05A7AD" w:rsidR="007C4D33" w:rsidRPr="00B26BC9" w:rsidRDefault="007C4D33" w:rsidP="007C4D33">
            <w:pPr>
              <w:pStyle w:val="NoSpacing"/>
              <w:ind w:left="350"/>
              <w:rPr>
                <w:rFonts w:asciiTheme="minorHAnsi" w:hAnsiTheme="minorHAnsi" w:cstheme="minorHAnsi"/>
              </w:rPr>
            </w:pPr>
            <w:r>
              <w:t>- Activities: The franklin’s Tale exercises.</w:t>
            </w:r>
          </w:p>
        </w:tc>
      </w:tr>
      <w:tr w:rsidR="00644196" w:rsidRPr="00B31E27" w14:paraId="3C362E7A" w14:textId="77777777" w:rsidTr="00B13F6A">
        <w:trPr>
          <w:trHeight w:val="30"/>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234A8C4" w14:textId="0284E2B0" w:rsidR="00644196" w:rsidRPr="00BC7D95" w:rsidRDefault="00644196" w:rsidP="00644196">
            <w:pPr>
              <w:pStyle w:val="NoSpacing"/>
              <w:jc w:val="center"/>
              <w:rPr>
                <w:rFonts w:cstheme="minorHAnsi"/>
              </w:rPr>
            </w:pPr>
            <w:r>
              <w:rPr>
                <w:rFonts w:cstheme="minorHAnsi"/>
              </w:rPr>
              <w:t>Week 17</w:t>
            </w:r>
          </w:p>
        </w:tc>
        <w:tc>
          <w:tcPr>
            <w:tcW w:w="8634" w:type="dxa"/>
            <w:tcBorders>
              <w:top w:val="single" w:sz="4" w:space="0" w:color="000000"/>
              <w:left w:val="single" w:sz="4" w:space="0" w:color="000000"/>
              <w:bottom w:val="single" w:sz="4" w:space="0" w:color="000000"/>
              <w:right w:val="single" w:sz="4" w:space="0" w:color="000000"/>
            </w:tcBorders>
          </w:tcPr>
          <w:p w14:paraId="093B1F8E" w14:textId="1365B263" w:rsidR="00644196" w:rsidRPr="00E746A4" w:rsidRDefault="00644196" w:rsidP="00644196">
            <w:pPr>
              <w:pStyle w:val="NoSpacing"/>
              <w:ind w:left="350"/>
              <w:rPr>
                <w:rFonts w:asciiTheme="minorHAnsi" w:hAnsiTheme="minorHAnsi"/>
              </w:rPr>
            </w:pPr>
            <w:r w:rsidRPr="00E746A4">
              <w:rPr>
                <w:rFonts w:asciiTheme="minorHAnsi" w:hAnsiTheme="minorHAnsi"/>
              </w:rPr>
              <w:t xml:space="preserve">REVIEW </w:t>
            </w:r>
          </w:p>
        </w:tc>
      </w:tr>
      <w:tr w:rsidR="00644196" w:rsidRPr="00B31E27" w14:paraId="29BDFDAE" w14:textId="77777777" w:rsidTr="00B13F6A">
        <w:trPr>
          <w:trHeight w:val="30"/>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2401DFE" w14:textId="6CAD5A13" w:rsidR="00644196" w:rsidRPr="00BC7D95" w:rsidRDefault="00644196" w:rsidP="00644196">
            <w:pPr>
              <w:pStyle w:val="NoSpacing"/>
              <w:jc w:val="center"/>
              <w:rPr>
                <w:rFonts w:cstheme="minorHAnsi"/>
              </w:rPr>
            </w:pPr>
            <w:r>
              <w:rPr>
                <w:rFonts w:cstheme="minorHAnsi"/>
              </w:rPr>
              <w:t>Week 18</w:t>
            </w:r>
          </w:p>
        </w:tc>
        <w:tc>
          <w:tcPr>
            <w:tcW w:w="8634" w:type="dxa"/>
            <w:tcBorders>
              <w:top w:val="single" w:sz="4" w:space="0" w:color="000000"/>
              <w:left w:val="single" w:sz="4" w:space="0" w:color="000000"/>
              <w:bottom w:val="single" w:sz="4" w:space="0" w:color="000000"/>
              <w:right w:val="single" w:sz="4" w:space="0" w:color="000000"/>
            </w:tcBorders>
          </w:tcPr>
          <w:p w14:paraId="50CB7E6D" w14:textId="32750113" w:rsidR="00644196" w:rsidRPr="00E746A4" w:rsidRDefault="00644196" w:rsidP="00644196">
            <w:pPr>
              <w:pStyle w:val="NoSpacing"/>
              <w:ind w:left="350"/>
              <w:rPr>
                <w:rFonts w:asciiTheme="minorHAnsi" w:hAnsiTheme="minorHAnsi" w:cstheme="minorHAnsi"/>
              </w:rPr>
            </w:pPr>
            <w:r w:rsidRPr="00E746A4">
              <w:rPr>
                <w:rFonts w:asciiTheme="minorHAnsi" w:hAnsiTheme="minorHAnsi" w:cstheme="minorHAnsi"/>
              </w:rPr>
              <w:t xml:space="preserve">FINAL EXAM </w:t>
            </w:r>
          </w:p>
        </w:tc>
      </w:tr>
    </w:tbl>
    <w:p w14:paraId="43AA82D8" w14:textId="77777777" w:rsidR="00462F4C"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p w14:paraId="1D2078D3" w14:textId="77777777" w:rsidR="00DF606E" w:rsidRPr="00B31E27" w:rsidRDefault="00DF606E"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5"/>
        <w:tblW w:w="1006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6"/>
      </w:tblGrid>
      <w:tr w:rsidR="001B5146" w:rsidRPr="00B31E27" w14:paraId="586FE9ED" w14:textId="77777777" w:rsidTr="00B13F6A">
        <w:tc>
          <w:tcPr>
            <w:tcW w:w="10066"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2" w:name="_lnxbz9" w:colFirst="0" w:colLast="0"/>
            <w:bookmarkEnd w:id="12"/>
            <w:r w:rsidRPr="00B31E27">
              <w:rPr>
                <w:rFonts w:asciiTheme="majorHAnsi" w:hAnsiTheme="majorHAnsi" w:cstheme="majorHAnsi"/>
                <w:sz w:val="24"/>
                <w:szCs w:val="24"/>
              </w:rPr>
              <w:lastRenderedPageBreak/>
              <w:t>Course Keywords</w:t>
            </w:r>
          </w:p>
        </w:tc>
      </w:tr>
      <w:tr w:rsidR="00102712" w:rsidRPr="00B31E27" w14:paraId="3EC122A3" w14:textId="77777777" w:rsidTr="00B13F6A">
        <w:trPr>
          <w:trHeight w:val="250"/>
        </w:trPr>
        <w:tc>
          <w:tcPr>
            <w:tcW w:w="10066" w:type="dxa"/>
            <w:tcBorders>
              <w:top w:val="single" w:sz="4" w:space="0" w:color="000000"/>
              <w:left w:val="single" w:sz="4" w:space="0" w:color="000000"/>
              <w:bottom w:val="single" w:sz="4" w:space="0" w:color="000000"/>
              <w:right w:val="single" w:sz="4" w:space="0" w:color="000000"/>
            </w:tcBorders>
          </w:tcPr>
          <w:p w14:paraId="4BC5F93F" w14:textId="77777777" w:rsidR="004A06CB" w:rsidRPr="007D1E78" w:rsidRDefault="004A06CB" w:rsidP="004A06CB">
            <w:pPr>
              <w:rPr>
                <w:rFonts w:asciiTheme="majorHAnsi" w:hAnsiTheme="majorHAnsi" w:cstheme="majorHAnsi"/>
                <w:bCs/>
              </w:rPr>
            </w:pPr>
            <w:r w:rsidRPr="007D1E78">
              <w:rPr>
                <w:rFonts w:asciiTheme="majorHAnsi" w:hAnsiTheme="majorHAnsi" w:cstheme="majorHAnsi"/>
                <w:bCs/>
              </w:rPr>
              <w:t>1. Short Stories</w:t>
            </w:r>
            <w:r>
              <w:rPr>
                <w:rFonts w:asciiTheme="majorHAnsi" w:hAnsiTheme="majorHAnsi" w:cstheme="majorHAnsi"/>
                <w:bCs/>
              </w:rPr>
              <w:t xml:space="preserve">             </w:t>
            </w:r>
            <w:r w:rsidRPr="007D1E78">
              <w:rPr>
                <w:rFonts w:asciiTheme="majorHAnsi" w:hAnsiTheme="majorHAnsi" w:cstheme="majorHAnsi"/>
                <w:bCs/>
              </w:rPr>
              <w:t>2. Canterbury Tales</w:t>
            </w:r>
            <w:r>
              <w:rPr>
                <w:rFonts w:asciiTheme="majorHAnsi" w:hAnsiTheme="majorHAnsi" w:cstheme="majorHAnsi"/>
                <w:bCs/>
              </w:rPr>
              <w:t xml:space="preserve">                      </w:t>
            </w:r>
            <w:r w:rsidRPr="007D1E78">
              <w:rPr>
                <w:rFonts w:asciiTheme="majorHAnsi" w:hAnsiTheme="majorHAnsi" w:cstheme="majorHAnsi"/>
                <w:bCs/>
              </w:rPr>
              <w:t>3. Literature</w:t>
            </w:r>
            <w:r>
              <w:rPr>
                <w:rFonts w:asciiTheme="majorHAnsi" w:hAnsiTheme="majorHAnsi" w:cstheme="majorHAnsi"/>
                <w:bCs/>
              </w:rPr>
              <w:t xml:space="preserve">                         </w:t>
            </w:r>
            <w:r w:rsidRPr="007D1E78">
              <w:rPr>
                <w:rFonts w:asciiTheme="majorHAnsi" w:hAnsiTheme="majorHAnsi" w:cstheme="majorHAnsi"/>
                <w:bCs/>
              </w:rPr>
              <w:t>4. Analysis</w:t>
            </w:r>
          </w:p>
          <w:p w14:paraId="04F7C400" w14:textId="77777777" w:rsidR="004A06CB" w:rsidRPr="007D1E78" w:rsidRDefault="004A06CB" w:rsidP="004A06CB">
            <w:pPr>
              <w:rPr>
                <w:rFonts w:asciiTheme="majorHAnsi" w:hAnsiTheme="majorHAnsi" w:cstheme="majorHAnsi"/>
                <w:bCs/>
              </w:rPr>
            </w:pPr>
            <w:r w:rsidRPr="007D1E78">
              <w:rPr>
                <w:rFonts w:asciiTheme="majorHAnsi" w:hAnsiTheme="majorHAnsi" w:cstheme="majorHAnsi"/>
                <w:bCs/>
              </w:rPr>
              <w:t>5. Creativity</w:t>
            </w:r>
            <w:r>
              <w:rPr>
                <w:rFonts w:asciiTheme="majorHAnsi" w:hAnsiTheme="majorHAnsi" w:cstheme="majorHAnsi"/>
                <w:bCs/>
              </w:rPr>
              <w:t xml:space="preserve">                   </w:t>
            </w:r>
            <w:r w:rsidRPr="007D1E78">
              <w:rPr>
                <w:rFonts w:asciiTheme="majorHAnsi" w:hAnsiTheme="majorHAnsi" w:cstheme="majorHAnsi"/>
                <w:bCs/>
              </w:rPr>
              <w:t>6. Character Development</w:t>
            </w:r>
            <w:r>
              <w:rPr>
                <w:rFonts w:asciiTheme="majorHAnsi" w:hAnsiTheme="majorHAnsi" w:cstheme="majorHAnsi"/>
                <w:bCs/>
              </w:rPr>
              <w:t xml:space="preserve">          </w:t>
            </w:r>
            <w:r w:rsidRPr="007D1E78">
              <w:rPr>
                <w:rFonts w:asciiTheme="majorHAnsi" w:hAnsiTheme="majorHAnsi" w:cstheme="majorHAnsi"/>
                <w:bCs/>
              </w:rPr>
              <w:t>7. Plot</w:t>
            </w:r>
            <w:r>
              <w:rPr>
                <w:rFonts w:asciiTheme="majorHAnsi" w:hAnsiTheme="majorHAnsi" w:cstheme="majorHAnsi"/>
                <w:bCs/>
              </w:rPr>
              <w:t xml:space="preserve">                                </w:t>
            </w:r>
            <w:r w:rsidRPr="007D1E78">
              <w:rPr>
                <w:rFonts w:asciiTheme="majorHAnsi" w:hAnsiTheme="majorHAnsi" w:cstheme="majorHAnsi"/>
                <w:bCs/>
              </w:rPr>
              <w:t>8. Literary Devices</w:t>
            </w:r>
            <w:r>
              <w:rPr>
                <w:rFonts w:asciiTheme="majorHAnsi" w:hAnsiTheme="majorHAnsi" w:cstheme="majorHAnsi"/>
                <w:bCs/>
              </w:rPr>
              <w:t xml:space="preserve"> </w:t>
            </w:r>
          </w:p>
          <w:p w14:paraId="3026ECDF" w14:textId="77777777" w:rsidR="004A06CB" w:rsidRDefault="004A06CB" w:rsidP="004A06CB">
            <w:pPr>
              <w:rPr>
                <w:rFonts w:asciiTheme="majorHAnsi" w:hAnsiTheme="majorHAnsi" w:cstheme="majorHAnsi"/>
                <w:bCs/>
              </w:rPr>
            </w:pPr>
            <w:r w:rsidRPr="007D1E78">
              <w:rPr>
                <w:rFonts w:asciiTheme="majorHAnsi" w:hAnsiTheme="majorHAnsi" w:cstheme="majorHAnsi"/>
                <w:bCs/>
              </w:rPr>
              <w:t>12. Literary Exploration</w:t>
            </w:r>
            <w:r>
              <w:rPr>
                <w:rFonts w:asciiTheme="majorHAnsi" w:hAnsiTheme="majorHAnsi" w:cstheme="majorHAnsi"/>
                <w:bCs/>
              </w:rPr>
              <w:t xml:space="preserve">         </w:t>
            </w:r>
            <w:r w:rsidRPr="007D1E78">
              <w:rPr>
                <w:rFonts w:asciiTheme="majorHAnsi" w:hAnsiTheme="majorHAnsi" w:cstheme="majorHAnsi"/>
                <w:bCs/>
              </w:rPr>
              <w:t>13. Critical Thinking</w:t>
            </w:r>
            <w:r>
              <w:rPr>
                <w:rFonts w:asciiTheme="majorHAnsi" w:hAnsiTheme="majorHAnsi" w:cstheme="majorHAnsi"/>
                <w:bCs/>
              </w:rPr>
              <w:t xml:space="preserve">      </w:t>
            </w:r>
            <w:r w:rsidRPr="007D1E78">
              <w:rPr>
                <w:rFonts w:asciiTheme="majorHAnsi" w:hAnsiTheme="majorHAnsi" w:cstheme="majorHAnsi"/>
                <w:bCs/>
              </w:rPr>
              <w:t>14. Discussion</w:t>
            </w:r>
            <w:r>
              <w:rPr>
                <w:rFonts w:asciiTheme="majorHAnsi" w:hAnsiTheme="majorHAnsi" w:cstheme="majorHAnsi"/>
                <w:bCs/>
              </w:rPr>
              <w:t xml:space="preserve">               </w:t>
            </w:r>
            <w:r w:rsidRPr="007D1E78">
              <w:rPr>
                <w:rFonts w:asciiTheme="majorHAnsi" w:hAnsiTheme="majorHAnsi" w:cstheme="majorHAnsi"/>
                <w:bCs/>
              </w:rPr>
              <w:t>15. Presentation Skills</w:t>
            </w:r>
            <w:r>
              <w:rPr>
                <w:rFonts w:asciiTheme="majorHAnsi" w:hAnsiTheme="majorHAnsi" w:cstheme="majorHAnsi"/>
                <w:bCs/>
              </w:rPr>
              <w:t xml:space="preserve">  </w:t>
            </w:r>
          </w:p>
          <w:p w14:paraId="6059FBAE" w14:textId="77777777" w:rsidR="004A06CB" w:rsidRPr="007D1E78" w:rsidRDefault="004A06CB" w:rsidP="004A06CB">
            <w:pPr>
              <w:rPr>
                <w:rFonts w:asciiTheme="majorHAnsi" w:hAnsiTheme="majorHAnsi" w:cstheme="majorHAnsi"/>
                <w:bCs/>
              </w:rPr>
            </w:pPr>
          </w:p>
          <w:p w14:paraId="162C5B8E" w14:textId="771925CA" w:rsidR="00102712" w:rsidRPr="00B31E27" w:rsidRDefault="004A06CB" w:rsidP="004A06CB">
            <w:pPr>
              <w:rPr>
                <w:rFonts w:asciiTheme="majorHAnsi" w:hAnsiTheme="majorHAnsi" w:cstheme="majorHAnsi"/>
                <w:bCs/>
              </w:rPr>
            </w:pPr>
            <w:r w:rsidRPr="007D1E78">
              <w:rPr>
                <w:rFonts w:asciiTheme="majorHAnsi" w:hAnsiTheme="majorHAnsi" w:cstheme="majorHAnsi"/>
                <w:bCs/>
              </w:rPr>
              <w:t>These keywords reflect the key elements, themes, and skills that students will encounter and develop throughout the course.</w:t>
            </w:r>
          </w:p>
        </w:tc>
      </w:tr>
    </w:tbl>
    <w:p w14:paraId="69C3AE1A" w14:textId="77777777" w:rsidR="00B31E27" w:rsidRPr="002B3C0D" w:rsidRDefault="00B31E27" w:rsidP="00DF606E">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DD10C5">
      <w:headerReference w:type="default" r:id="rId10"/>
      <w:footerReference w:type="default" r:id="rId11"/>
      <w:pgSz w:w="12240" w:h="15840"/>
      <w:pgMar w:top="108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34A3" w14:textId="77777777" w:rsidR="002C2772" w:rsidRDefault="002C2772">
      <w:r>
        <w:separator/>
      </w:r>
    </w:p>
  </w:endnote>
  <w:endnote w:type="continuationSeparator" w:id="0">
    <w:p w14:paraId="2034ED40" w14:textId="77777777" w:rsidR="002C2772" w:rsidRDefault="002C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VFGOI L+ Myriad Pro">
    <w:altName w:val="Calibri"/>
    <w:panose1 w:val="00000000000000000000"/>
    <w:charset w:val="00"/>
    <w:family w:val="swiss"/>
    <w:notTrueType/>
    <w:pitch w:val="default"/>
    <w:sig w:usb0="00000003" w:usb1="00000000" w:usb2="00000000" w:usb3="00000000" w:csb0="00000001" w:csb1="00000000"/>
  </w:font>
  <w:font w:name="Jacques Francois Shadow">
    <w:altName w:val="Times New Roman"/>
    <w:charset w:val="00"/>
    <w:family w:val="auto"/>
    <w:pitch w:val="default"/>
  </w:font>
  <w:font w:name="Comforta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AEC1" w14:textId="11F9340A" w:rsidR="00BE359F" w:rsidRDefault="00BE359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26BC9">
      <w:rPr>
        <w:rFonts w:ascii="Cambria" w:eastAsia="Cambria" w:hAnsi="Cambria"/>
        <w:noProof/>
        <w:color w:val="000000"/>
        <w:sz w:val="22"/>
        <w:szCs w:val="22"/>
        <w:rtl/>
      </w:rPr>
      <w:t>4</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BE359F" w:rsidRDefault="00BE359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F8FD" w14:textId="77777777" w:rsidR="002C2772" w:rsidRDefault="002C2772">
      <w:r>
        <w:separator/>
      </w:r>
    </w:p>
  </w:footnote>
  <w:footnote w:type="continuationSeparator" w:id="0">
    <w:p w14:paraId="3510CA49" w14:textId="77777777" w:rsidR="002C2772" w:rsidRDefault="002C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AA9A" w14:textId="77777777" w:rsidR="00BE359F" w:rsidRPr="001A4CCD" w:rsidRDefault="00BE359F">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BE359F"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BE359F" w:rsidRPr="001A4CCD" w:rsidRDefault="00BE359F">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5C999C3D" w14:textId="5363C82B" w:rsidR="00BE359F" w:rsidRPr="001A4CCD" w:rsidRDefault="00BE359F" w:rsidP="00144359">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151791D4" w14:textId="38ADC40F" w:rsidR="00BE359F"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p w14:paraId="7D474079" w14:textId="77777777" w:rsidR="00144359" w:rsidRDefault="00144359" w:rsidP="001A4CCD">
          <w:pPr>
            <w:widowControl/>
            <w:tabs>
              <w:tab w:val="left" w:pos="2490"/>
            </w:tabs>
            <w:spacing w:line="276" w:lineRule="auto"/>
            <w:jc w:val="center"/>
            <w:rPr>
              <w:rFonts w:asciiTheme="majorHAnsi" w:eastAsia="Cambria" w:hAnsiTheme="majorHAnsi" w:cstheme="majorHAnsi"/>
            </w:rPr>
          </w:pPr>
        </w:p>
        <w:p w14:paraId="376B8954" w14:textId="318157AC" w:rsidR="00144359" w:rsidRPr="00144359" w:rsidRDefault="00144359" w:rsidP="00144359">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tc>
      <w:tc>
        <w:tcPr>
          <w:tcW w:w="2826" w:type="dxa"/>
          <w:shd w:val="clear" w:color="auto" w:fill="auto"/>
          <w:tcMar>
            <w:top w:w="100" w:type="dxa"/>
            <w:left w:w="100" w:type="dxa"/>
            <w:bottom w:w="100" w:type="dxa"/>
            <w:right w:w="100" w:type="dxa"/>
          </w:tcMar>
        </w:tcPr>
        <w:p w14:paraId="33801E21" w14:textId="77777777" w:rsidR="00BE359F" w:rsidRPr="001A4CCD" w:rsidRDefault="00BE359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BE359F"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BE359F" w:rsidRPr="001A4CCD" w:rsidRDefault="00BE359F"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2DAA6F31" w14:textId="5544B1B0" w:rsidR="00BE359F" w:rsidRPr="001A4CCD" w:rsidRDefault="00BE359F">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Academic Year </w:t>
          </w:r>
          <w:r w:rsidR="00056314">
            <w:rPr>
              <w:rFonts w:asciiTheme="majorHAnsi" w:eastAsia="Comfortaa" w:hAnsiTheme="majorHAnsi" w:cstheme="majorHAnsi"/>
              <w:b/>
              <w:sz w:val="28"/>
              <w:szCs w:val="28"/>
            </w:rPr>
            <w:t>2023</w:t>
          </w:r>
          <w:r w:rsidRPr="001A4CCD">
            <w:rPr>
              <w:rFonts w:asciiTheme="majorHAnsi" w:eastAsia="Comfortaa" w:hAnsiTheme="majorHAnsi" w:cstheme="majorHAnsi"/>
              <w:b/>
              <w:sz w:val="28"/>
              <w:szCs w:val="28"/>
            </w:rPr>
            <w:t xml:space="preserve"> – </w:t>
          </w:r>
          <w:r w:rsidR="00056314">
            <w:rPr>
              <w:rFonts w:asciiTheme="majorHAnsi" w:eastAsia="Comfortaa" w:hAnsiTheme="majorHAnsi" w:cstheme="majorHAnsi"/>
              <w:b/>
              <w:sz w:val="28"/>
              <w:szCs w:val="28"/>
            </w:rPr>
            <w:t>2024</w:t>
          </w:r>
        </w:p>
      </w:tc>
      <w:tc>
        <w:tcPr>
          <w:tcW w:w="2826" w:type="dxa"/>
          <w:shd w:val="clear" w:color="auto" w:fill="auto"/>
          <w:tcMar>
            <w:top w:w="100" w:type="dxa"/>
            <w:left w:w="100" w:type="dxa"/>
            <w:bottom w:w="100" w:type="dxa"/>
            <w:right w:w="100" w:type="dxa"/>
          </w:tcMar>
        </w:tcPr>
        <w:p w14:paraId="7E786491" w14:textId="49C7E053" w:rsidR="00BE359F" w:rsidRPr="001A4CCD" w:rsidRDefault="00BE359F" w:rsidP="008D53FC">
          <w:pPr>
            <w:jc w:val="right"/>
            <w:rPr>
              <w:rFonts w:asciiTheme="majorHAnsi" w:eastAsia="Arial" w:hAnsiTheme="majorHAnsi" w:cstheme="majorHAnsi"/>
            </w:rPr>
          </w:pPr>
          <w:r w:rsidRPr="001A4CCD">
            <w:rPr>
              <w:rFonts w:asciiTheme="majorHAnsi" w:eastAsia="Arial" w:hAnsiTheme="majorHAnsi" w:cstheme="majorHAnsi"/>
            </w:rPr>
            <w:t>1</w:t>
          </w:r>
          <w:r w:rsidRPr="001A4CCD">
            <w:rPr>
              <w:rFonts w:asciiTheme="majorHAnsi" w:eastAsia="Arial" w:hAnsiTheme="majorHAnsi" w:cstheme="majorHAnsi"/>
              <w:vertAlign w:val="superscript"/>
            </w:rPr>
            <w:t>st</w:t>
          </w:r>
          <w:r>
            <w:rPr>
              <w:rFonts w:asciiTheme="majorHAnsi" w:eastAsia="Arial" w:hAnsiTheme="majorHAnsi" w:cstheme="majorHAnsi"/>
            </w:rPr>
            <w:t xml:space="preserve"> semester </w:t>
          </w:r>
          <w:r w:rsidR="00056314">
            <w:rPr>
              <w:rFonts w:asciiTheme="majorHAnsi" w:eastAsia="Arial" w:hAnsiTheme="majorHAnsi" w:cstheme="majorHAnsi"/>
            </w:rPr>
            <w:t>2</w:t>
          </w:r>
          <w:r w:rsidR="00056314" w:rsidRPr="00056314">
            <w:rPr>
              <w:rFonts w:asciiTheme="majorHAnsi" w:eastAsia="Arial" w:hAnsiTheme="majorHAnsi" w:cstheme="majorHAnsi"/>
              <w:vertAlign w:val="superscript"/>
            </w:rPr>
            <w:t>nd</w:t>
          </w:r>
          <w:r w:rsidRPr="001A4CCD">
            <w:rPr>
              <w:rFonts w:asciiTheme="majorHAnsi" w:eastAsia="Arial" w:hAnsiTheme="majorHAnsi" w:cstheme="majorHAnsi"/>
            </w:rPr>
            <w:t xml:space="preserve"> graders</w:t>
          </w:r>
        </w:p>
      </w:tc>
    </w:tr>
  </w:tbl>
  <w:p w14:paraId="79836637" w14:textId="4B926F59" w:rsidR="00BE359F" w:rsidRPr="001A4CCD" w:rsidRDefault="00BE359F">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13DC4"/>
    <w:multiLevelType w:val="hybridMultilevel"/>
    <w:tmpl w:val="B2E4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F04D6"/>
    <w:multiLevelType w:val="hybridMultilevel"/>
    <w:tmpl w:val="75B2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E605781"/>
    <w:multiLevelType w:val="hybridMultilevel"/>
    <w:tmpl w:val="5CB8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702B5"/>
    <w:multiLevelType w:val="hybridMultilevel"/>
    <w:tmpl w:val="1FC0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74C5D"/>
    <w:multiLevelType w:val="hybridMultilevel"/>
    <w:tmpl w:val="96000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662DB"/>
    <w:multiLevelType w:val="hybridMultilevel"/>
    <w:tmpl w:val="42808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554E5D22"/>
    <w:multiLevelType w:val="hybridMultilevel"/>
    <w:tmpl w:val="59D6C2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5C3818A5"/>
    <w:multiLevelType w:val="multilevel"/>
    <w:tmpl w:val="CCF207C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40FA8"/>
    <w:multiLevelType w:val="multilevel"/>
    <w:tmpl w:val="A838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11272"/>
    <w:multiLevelType w:val="hybridMultilevel"/>
    <w:tmpl w:val="F4CE2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353732">
    <w:abstractNumId w:val="13"/>
  </w:num>
  <w:num w:numId="2" w16cid:durableId="988024686">
    <w:abstractNumId w:val="17"/>
  </w:num>
  <w:num w:numId="3" w16cid:durableId="1116217605">
    <w:abstractNumId w:val="0"/>
  </w:num>
  <w:num w:numId="4" w16cid:durableId="1284652481">
    <w:abstractNumId w:val="25"/>
  </w:num>
  <w:num w:numId="5" w16cid:durableId="394084522">
    <w:abstractNumId w:val="26"/>
  </w:num>
  <w:num w:numId="6" w16cid:durableId="1322273074">
    <w:abstractNumId w:val="2"/>
  </w:num>
  <w:num w:numId="7" w16cid:durableId="644625939">
    <w:abstractNumId w:val="5"/>
  </w:num>
  <w:num w:numId="8" w16cid:durableId="1918779549">
    <w:abstractNumId w:val="7"/>
  </w:num>
  <w:num w:numId="9" w16cid:durableId="301621704">
    <w:abstractNumId w:val="1"/>
  </w:num>
  <w:num w:numId="10" w16cid:durableId="1747729609">
    <w:abstractNumId w:val="18"/>
  </w:num>
  <w:num w:numId="11" w16cid:durableId="1280331903">
    <w:abstractNumId w:val="31"/>
  </w:num>
  <w:num w:numId="12" w16cid:durableId="1221093682">
    <w:abstractNumId w:val="21"/>
  </w:num>
  <w:num w:numId="13" w16cid:durableId="567375462">
    <w:abstractNumId w:val="15"/>
  </w:num>
  <w:num w:numId="14" w16cid:durableId="76943955">
    <w:abstractNumId w:val="6"/>
  </w:num>
  <w:num w:numId="15" w16cid:durableId="268970024">
    <w:abstractNumId w:val="22"/>
  </w:num>
  <w:num w:numId="16" w16cid:durableId="1824547010">
    <w:abstractNumId w:val="23"/>
  </w:num>
  <w:num w:numId="17" w16cid:durableId="1435975061">
    <w:abstractNumId w:val="29"/>
  </w:num>
  <w:num w:numId="18" w16cid:durableId="1258951263">
    <w:abstractNumId w:val="28"/>
  </w:num>
  <w:num w:numId="19" w16cid:durableId="1133060009">
    <w:abstractNumId w:val="30"/>
  </w:num>
  <w:num w:numId="20" w16cid:durableId="942419005">
    <w:abstractNumId w:val="10"/>
  </w:num>
  <w:num w:numId="21" w16cid:durableId="348143444">
    <w:abstractNumId w:val="14"/>
  </w:num>
  <w:num w:numId="22" w16cid:durableId="641926559">
    <w:abstractNumId w:val="11"/>
  </w:num>
  <w:num w:numId="23" w16cid:durableId="695500700">
    <w:abstractNumId w:val="19"/>
  </w:num>
  <w:num w:numId="24" w16cid:durableId="1252734324">
    <w:abstractNumId w:val="3"/>
  </w:num>
  <w:num w:numId="25" w16cid:durableId="2029720613">
    <w:abstractNumId w:val="16"/>
  </w:num>
  <w:num w:numId="26" w16cid:durableId="439181042">
    <w:abstractNumId w:val="12"/>
  </w:num>
  <w:num w:numId="27" w16cid:durableId="47650437">
    <w:abstractNumId w:val="9"/>
  </w:num>
  <w:num w:numId="28" w16cid:durableId="459492507">
    <w:abstractNumId w:val="24"/>
  </w:num>
  <w:num w:numId="29" w16cid:durableId="1898853183">
    <w:abstractNumId w:val="20"/>
  </w:num>
  <w:num w:numId="30" w16cid:durableId="734475524">
    <w:abstractNumId w:val="27"/>
  </w:num>
  <w:num w:numId="31" w16cid:durableId="2145076910">
    <w:abstractNumId w:val="8"/>
  </w:num>
  <w:num w:numId="32" w16cid:durableId="686252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6"/>
    <w:rsid w:val="00005DB8"/>
    <w:rsid w:val="00007233"/>
    <w:rsid w:val="0000725C"/>
    <w:rsid w:val="00010593"/>
    <w:rsid w:val="00032F0D"/>
    <w:rsid w:val="00056314"/>
    <w:rsid w:val="00060D79"/>
    <w:rsid w:val="000773B5"/>
    <w:rsid w:val="00083574"/>
    <w:rsid w:val="000D0413"/>
    <w:rsid w:val="000D2E76"/>
    <w:rsid w:val="000D4C52"/>
    <w:rsid w:val="000D7659"/>
    <w:rsid w:val="000F2693"/>
    <w:rsid w:val="00102712"/>
    <w:rsid w:val="001441DB"/>
    <w:rsid w:val="00144359"/>
    <w:rsid w:val="00144E8A"/>
    <w:rsid w:val="0016594B"/>
    <w:rsid w:val="00187B9C"/>
    <w:rsid w:val="001A4CCD"/>
    <w:rsid w:val="001A7FAA"/>
    <w:rsid w:val="001B5146"/>
    <w:rsid w:val="001B660E"/>
    <w:rsid w:val="001C5AD0"/>
    <w:rsid w:val="001E3AE7"/>
    <w:rsid w:val="001E6937"/>
    <w:rsid w:val="001F0A8F"/>
    <w:rsid w:val="001F2C88"/>
    <w:rsid w:val="00207BBB"/>
    <w:rsid w:val="002723F7"/>
    <w:rsid w:val="002B3C0D"/>
    <w:rsid w:val="002C06E4"/>
    <w:rsid w:val="002C2772"/>
    <w:rsid w:val="002E3839"/>
    <w:rsid w:val="002F4A77"/>
    <w:rsid w:val="003107A5"/>
    <w:rsid w:val="003230C7"/>
    <w:rsid w:val="00340671"/>
    <w:rsid w:val="00342DE9"/>
    <w:rsid w:val="003534F7"/>
    <w:rsid w:val="00371A2B"/>
    <w:rsid w:val="00383CB1"/>
    <w:rsid w:val="003A7C62"/>
    <w:rsid w:val="003B30E0"/>
    <w:rsid w:val="003C2E18"/>
    <w:rsid w:val="003C733C"/>
    <w:rsid w:val="003E5BBE"/>
    <w:rsid w:val="003E7724"/>
    <w:rsid w:val="003F1E01"/>
    <w:rsid w:val="003F367D"/>
    <w:rsid w:val="003F629E"/>
    <w:rsid w:val="004107EF"/>
    <w:rsid w:val="00415300"/>
    <w:rsid w:val="00422A77"/>
    <w:rsid w:val="0044362C"/>
    <w:rsid w:val="00447424"/>
    <w:rsid w:val="00462F4C"/>
    <w:rsid w:val="00471C0C"/>
    <w:rsid w:val="004A06CB"/>
    <w:rsid w:val="004B7950"/>
    <w:rsid w:val="0050663A"/>
    <w:rsid w:val="00517046"/>
    <w:rsid w:val="00523F94"/>
    <w:rsid w:val="00533AE3"/>
    <w:rsid w:val="00534537"/>
    <w:rsid w:val="00541E0E"/>
    <w:rsid w:val="00563AEE"/>
    <w:rsid w:val="00573ECC"/>
    <w:rsid w:val="005922D2"/>
    <w:rsid w:val="00595B5C"/>
    <w:rsid w:val="005C02A2"/>
    <w:rsid w:val="005C2007"/>
    <w:rsid w:val="005C3A68"/>
    <w:rsid w:val="005D60DD"/>
    <w:rsid w:val="005D691D"/>
    <w:rsid w:val="005E720D"/>
    <w:rsid w:val="005F2DA8"/>
    <w:rsid w:val="0060252F"/>
    <w:rsid w:val="006104C4"/>
    <w:rsid w:val="00623C41"/>
    <w:rsid w:val="006340B5"/>
    <w:rsid w:val="00644196"/>
    <w:rsid w:val="00655860"/>
    <w:rsid w:val="0065705E"/>
    <w:rsid w:val="00662180"/>
    <w:rsid w:val="00665119"/>
    <w:rsid w:val="00681123"/>
    <w:rsid w:val="006949CC"/>
    <w:rsid w:val="00694DB7"/>
    <w:rsid w:val="006A0C72"/>
    <w:rsid w:val="006A6111"/>
    <w:rsid w:val="006B3B5E"/>
    <w:rsid w:val="006C25B7"/>
    <w:rsid w:val="006C2AC5"/>
    <w:rsid w:val="006C3C11"/>
    <w:rsid w:val="006C635B"/>
    <w:rsid w:val="006C69C6"/>
    <w:rsid w:val="00705A28"/>
    <w:rsid w:val="00712511"/>
    <w:rsid w:val="007206BA"/>
    <w:rsid w:val="007440DF"/>
    <w:rsid w:val="007543B2"/>
    <w:rsid w:val="007639DC"/>
    <w:rsid w:val="0076402C"/>
    <w:rsid w:val="007761CA"/>
    <w:rsid w:val="007943B6"/>
    <w:rsid w:val="007A2B70"/>
    <w:rsid w:val="007B5EE3"/>
    <w:rsid w:val="007C295E"/>
    <w:rsid w:val="007C4D33"/>
    <w:rsid w:val="007D7FAB"/>
    <w:rsid w:val="007E36F4"/>
    <w:rsid w:val="007E7751"/>
    <w:rsid w:val="00820DE3"/>
    <w:rsid w:val="00827D9F"/>
    <w:rsid w:val="00833561"/>
    <w:rsid w:val="00844D91"/>
    <w:rsid w:val="008608DF"/>
    <w:rsid w:val="00862232"/>
    <w:rsid w:val="0086395A"/>
    <w:rsid w:val="00877A7B"/>
    <w:rsid w:val="008A184D"/>
    <w:rsid w:val="008C213B"/>
    <w:rsid w:val="008D2845"/>
    <w:rsid w:val="008D53FC"/>
    <w:rsid w:val="00902B22"/>
    <w:rsid w:val="00907446"/>
    <w:rsid w:val="009108FB"/>
    <w:rsid w:val="0091341E"/>
    <w:rsid w:val="00921CA7"/>
    <w:rsid w:val="00924491"/>
    <w:rsid w:val="0093055A"/>
    <w:rsid w:val="00933C44"/>
    <w:rsid w:val="00937DAC"/>
    <w:rsid w:val="009418F9"/>
    <w:rsid w:val="00951584"/>
    <w:rsid w:val="00956238"/>
    <w:rsid w:val="009700C5"/>
    <w:rsid w:val="00987680"/>
    <w:rsid w:val="009A7051"/>
    <w:rsid w:val="009B1862"/>
    <w:rsid w:val="00A026B1"/>
    <w:rsid w:val="00A0320E"/>
    <w:rsid w:val="00A0666B"/>
    <w:rsid w:val="00A07EF0"/>
    <w:rsid w:val="00A1426B"/>
    <w:rsid w:val="00A17794"/>
    <w:rsid w:val="00A218B6"/>
    <w:rsid w:val="00A21998"/>
    <w:rsid w:val="00A22938"/>
    <w:rsid w:val="00A47487"/>
    <w:rsid w:val="00A5282F"/>
    <w:rsid w:val="00A576C5"/>
    <w:rsid w:val="00A66D81"/>
    <w:rsid w:val="00A74C8E"/>
    <w:rsid w:val="00A75FA3"/>
    <w:rsid w:val="00A91FFC"/>
    <w:rsid w:val="00AB60C3"/>
    <w:rsid w:val="00AC0262"/>
    <w:rsid w:val="00B00AD8"/>
    <w:rsid w:val="00B13D87"/>
    <w:rsid w:val="00B13F6A"/>
    <w:rsid w:val="00B15409"/>
    <w:rsid w:val="00B26BC9"/>
    <w:rsid w:val="00B27971"/>
    <w:rsid w:val="00B31928"/>
    <w:rsid w:val="00B31E27"/>
    <w:rsid w:val="00B47F21"/>
    <w:rsid w:val="00B53A86"/>
    <w:rsid w:val="00B711DA"/>
    <w:rsid w:val="00B71FAB"/>
    <w:rsid w:val="00B7781F"/>
    <w:rsid w:val="00B810AB"/>
    <w:rsid w:val="00BB4157"/>
    <w:rsid w:val="00BC1674"/>
    <w:rsid w:val="00BD0318"/>
    <w:rsid w:val="00BD0448"/>
    <w:rsid w:val="00BD3B89"/>
    <w:rsid w:val="00BE359F"/>
    <w:rsid w:val="00BE3A47"/>
    <w:rsid w:val="00BF24F6"/>
    <w:rsid w:val="00C2389F"/>
    <w:rsid w:val="00C23ECC"/>
    <w:rsid w:val="00C26CAE"/>
    <w:rsid w:val="00C36A3A"/>
    <w:rsid w:val="00C46ECF"/>
    <w:rsid w:val="00C470DB"/>
    <w:rsid w:val="00C7180A"/>
    <w:rsid w:val="00C73351"/>
    <w:rsid w:val="00C73639"/>
    <w:rsid w:val="00C947CF"/>
    <w:rsid w:val="00CC6132"/>
    <w:rsid w:val="00CE33D7"/>
    <w:rsid w:val="00D13175"/>
    <w:rsid w:val="00D30B13"/>
    <w:rsid w:val="00D31212"/>
    <w:rsid w:val="00D32539"/>
    <w:rsid w:val="00D33828"/>
    <w:rsid w:val="00D35775"/>
    <w:rsid w:val="00D4763B"/>
    <w:rsid w:val="00D66F23"/>
    <w:rsid w:val="00D72394"/>
    <w:rsid w:val="00D7755C"/>
    <w:rsid w:val="00DA663C"/>
    <w:rsid w:val="00DD10C5"/>
    <w:rsid w:val="00DD76F6"/>
    <w:rsid w:val="00DE3B23"/>
    <w:rsid w:val="00DE7C44"/>
    <w:rsid w:val="00DF2AE0"/>
    <w:rsid w:val="00DF3F1E"/>
    <w:rsid w:val="00DF606E"/>
    <w:rsid w:val="00DF7806"/>
    <w:rsid w:val="00E05EB7"/>
    <w:rsid w:val="00E10EE8"/>
    <w:rsid w:val="00E20F0B"/>
    <w:rsid w:val="00E2478E"/>
    <w:rsid w:val="00E4210A"/>
    <w:rsid w:val="00E537C2"/>
    <w:rsid w:val="00E63709"/>
    <w:rsid w:val="00E746A4"/>
    <w:rsid w:val="00EA12F2"/>
    <w:rsid w:val="00EA32B5"/>
    <w:rsid w:val="00EA3E03"/>
    <w:rsid w:val="00EA572F"/>
    <w:rsid w:val="00EB0D4B"/>
    <w:rsid w:val="00ED184D"/>
    <w:rsid w:val="00EE64A8"/>
    <w:rsid w:val="00F122F9"/>
    <w:rsid w:val="00F26404"/>
    <w:rsid w:val="00F27BCD"/>
    <w:rsid w:val="00F55F85"/>
    <w:rsid w:val="00F73974"/>
    <w:rsid w:val="00F73F5A"/>
    <w:rsid w:val="00F80B34"/>
    <w:rsid w:val="00FA097D"/>
    <w:rsid w:val="00FA2B52"/>
    <w:rsid w:val="00FC3214"/>
    <w:rsid w:val="00FE686A"/>
    <w:rsid w:val="00FF31FA"/>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FE1B"/>
  <w15:docId w15:val="{72832CE1-77ED-4FB8-B5EF-9BDA845D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2">
    <w:name w:val="Unresolved Mention2"/>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 w:type="character" w:customStyle="1" w:styleId="A00">
    <w:name w:val="A0"/>
    <w:uiPriority w:val="99"/>
    <w:rsid w:val="00FA2B52"/>
    <w:rPr>
      <w:rFonts w:cs="VFGOI L+ Myriad Pro"/>
      <w:b/>
      <w:bCs/>
      <w:color w:val="000000"/>
      <w:sz w:val="28"/>
      <w:szCs w:val="28"/>
    </w:rPr>
  </w:style>
  <w:style w:type="paragraph" w:customStyle="1" w:styleId="TableParagraph">
    <w:name w:val="Table Paragraph"/>
    <w:basedOn w:val="Normal"/>
    <w:uiPriority w:val="1"/>
    <w:qFormat/>
    <w:rsid w:val="00102712"/>
    <w:pPr>
      <w:autoSpaceDE w:val="0"/>
      <w:autoSpaceDN w:val="0"/>
    </w:pPr>
    <w:rPr>
      <w:rFonts w:ascii="Calibri" w:eastAsia="Calibri" w:hAnsi="Calibri" w:cs="Calibri"/>
      <w:sz w:val="22"/>
      <w:szCs w:val="22"/>
      <w:lang w:bidi="en-US"/>
    </w:rPr>
  </w:style>
  <w:style w:type="paragraph" w:customStyle="1" w:styleId="Default">
    <w:name w:val="Default"/>
    <w:rsid w:val="00F55F85"/>
    <w:pPr>
      <w:autoSpaceDE w:val="0"/>
      <w:autoSpaceDN w:val="0"/>
      <w:adjustRightInd w:val="0"/>
    </w:pPr>
    <w:rPr>
      <w:rFonts w:eastAsiaTheme="minorEastAsia"/>
      <w:color w:val="000000"/>
    </w:rPr>
  </w:style>
  <w:style w:type="character" w:styleId="UnresolvedMention">
    <w:name w:val="Unresolved Mention"/>
    <w:basedOn w:val="DefaultParagraphFont"/>
    <w:uiPriority w:val="99"/>
    <w:semiHidden/>
    <w:unhideWhenUsed/>
    <w:rsid w:val="00FC3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1392964">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09617">
      <w:bodyDiv w:val="1"/>
      <w:marLeft w:val="0"/>
      <w:marRight w:val="0"/>
      <w:marTop w:val="0"/>
      <w:marBottom w:val="0"/>
      <w:divBdr>
        <w:top w:val="none" w:sz="0" w:space="0" w:color="auto"/>
        <w:left w:val="none" w:sz="0" w:space="0" w:color="auto"/>
        <w:bottom w:val="none" w:sz="0" w:space="0" w:color="auto"/>
        <w:right w:val="none" w:sz="0" w:space="0" w:color="auto"/>
      </w:divBdr>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1725917">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588-12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ms.noble.edu.krd/getAClass.php?stg=2&amp;depCode=DEN&amp;courseCode=EN301&amp;lecModId=4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lar.google.com/citations?hl=en&amp;view_op=list_works&amp;gmla=AJ1KiT3sgqibY1DrQkqfnpFVpwmvB5nH5XDbNLcT5KIOb61DLcCdOLXTbigx7ATFAOAFGJ1DAMfW9sfxRYY3lw&amp;user=UM5CWCAAAAAJ"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Shewaz Rosse</cp:lastModifiedBy>
  <cp:revision>2</cp:revision>
  <cp:lastPrinted>2023-10-17T08:33:00Z</cp:lastPrinted>
  <dcterms:created xsi:type="dcterms:W3CDTF">2023-10-28T21:21:00Z</dcterms:created>
  <dcterms:modified xsi:type="dcterms:W3CDTF">2023-10-28T21:21:00Z</dcterms:modified>
</cp:coreProperties>
</file>